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487" w:val="left" w:leader="none"/>
          <w:tab w:pos="8897" w:val="left" w:leader="none"/>
        </w:tabs>
        <w:spacing w:before="8"/>
        <w:ind w:left="2072" w:right="103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b/>
          <w:bCs/>
          <w:spacing w:val="-1"/>
          <w:position w:val="2"/>
          <w:sz w:val="22"/>
          <w:szCs w:val="22"/>
        </w:rPr>
        <w:t>Recurso</w:t>
      </w:r>
      <w:r>
        <w:rPr>
          <w:rFonts w:ascii="Palatino Linotype" w:hAnsi="Palatino Linotype" w:cs="Palatino Linotype" w:eastAsia="Palatino Linotype"/>
          <w:b/>
          <w:bCs/>
          <w:position w:val="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-1"/>
          <w:position w:val="2"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b/>
          <w:bCs/>
          <w:position w:val="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-1"/>
          <w:position w:val="2"/>
          <w:sz w:val="22"/>
          <w:szCs w:val="22"/>
        </w:rPr>
        <w:t>Revisión</w:t>
      </w:r>
      <w:r>
        <w:rPr>
          <w:rFonts w:ascii="Palatino Linotype" w:hAnsi="Palatino Linotype" w:cs="Palatino Linotype" w:eastAsia="Palatino Linotype"/>
          <w:b/>
          <w:bCs/>
          <w:spacing w:val="10"/>
          <w:position w:val="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position w:val="2"/>
          <w:sz w:val="22"/>
          <w:szCs w:val="22"/>
        </w:rPr>
        <w:t>N°:</w:t>
        <w:tab/>
      </w:r>
      <w:r>
        <w:rPr>
          <w:rFonts w:ascii="Palatino Linotype" w:hAnsi="Palatino Linotype" w:cs="Palatino Linotype" w:eastAsia="Palatino Linotype"/>
          <w:spacing w:val="-1"/>
          <w:sz w:val="24"/>
          <w:szCs w:val="24"/>
        </w:rPr>
        <w:t>04745/INFOEM/IP/RR/2018</w:t>
        <w:tab/>
      </w:r>
      <w:r>
        <w:rPr>
          <w:rFonts w:ascii="Palatino Linotype" w:hAnsi="Palatino Linotype" w:cs="Palatino Linotype" w:eastAsia="Palatino Linotype"/>
          <w:sz w:val="24"/>
          <w:szCs w:val="24"/>
        </w:rPr>
        <w:t>y</w:t>
      </w:r>
    </w:p>
    <w:p>
      <w:pPr>
        <w:pStyle w:val="BodyText"/>
        <w:spacing w:line="240" w:lineRule="auto" w:before="22"/>
        <w:ind w:left="2988" w:right="0"/>
        <w:jc w:val="center"/>
      </w:pPr>
      <w:r>
        <w:rPr/>
        <w:t>acumulados</w:t>
      </w:r>
    </w:p>
    <w:p>
      <w:pPr>
        <w:tabs>
          <w:tab w:pos="8730" w:val="right" w:leader="none"/>
        </w:tabs>
        <w:spacing w:before="141"/>
        <w:ind w:left="3076" w:right="0" w:firstLine="0"/>
        <w:jc w:val="center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b/>
          <w:sz w:val="22"/>
        </w:rPr>
        <w:t>Recurrente:</w:t>
      </w:r>
      <w:r>
        <w:rPr>
          <w:rFonts w:ascii="Palatino Linotype"/>
          <w:sz w:val="22"/>
        </w:rPr>
        <w:tab/>
        <w:t>XXXXXXXXXXXXXXXXXXXXXXXX</w:t>
      </w:r>
    </w:p>
    <w:p>
      <w:pPr>
        <w:tabs>
          <w:tab w:pos="5487" w:val="left" w:leader="none"/>
        </w:tabs>
        <w:spacing w:line="256" w:lineRule="auto" w:before="140"/>
        <w:ind w:left="5487" w:right="245" w:hanging="2696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sz w:val="22"/>
        </w:rPr>
        <w:t>Sujeto</w:t>
      </w:r>
      <w:r>
        <w:rPr>
          <w:rFonts w:ascii="Palatino Linotype" w:hAnsi="Palatino Linotype"/>
          <w:b/>
          <w:spacing w:val="-6"/>
          <w:sz w:val="22"/>
        </w:rPr>
        <w:t> </w:t>
      </w:r>
      <w:r>
        <w:rPr>
          <w:rFonts w:ascii="Palatino Linotype" w:hAnsi="Palatino Linotype"/>
          <w:b/>
          <w:sz w:val="22"/>
        </w:rPr>
        <w:t>Obligado:</w:t>
        <w:tab/>
      </w:r>
      <w:r>
        <w:rPr>
          <w:rFonts w:ascii="Palatino Linotype" w:hAnsi="Palatino Linotype"/>
          <w:sz w:val="22"/>
        </w:rPr>
        <w:t>Universidad Politécnica del Valle</w:t>
      </w:r>
      <w:r>
        <w:rPr>
          <w:rFonts w:ascii="Palatino Linotype" w:hAnsi="Palatino Linotype"/>
          <w:spacing w:val="-7"/>
          <w:sz w:val="22"/>
        </w:rPr>
        <w:t> </w:t>
      </w:r>
      <w:r>
        <w:rPr>
          <w:rFonts w:ascii="Palatino Linotype" w:hAnsi="Palatino Linotype"/>
          <w:sz w:val="22"/>
        </w:rPr>
        <w:t>de</w:t>
      </w:r>
      <w:r>
        <w:rPr>
          <w:rFonts w:ascii="Palatino Linotype" w:hAnsi="Palatino Linotype"/>
          <w:w w:val="100"/>
          <w:sz w:val="22"/>
        </w:rPr>
        <w:t> </w:t>
      </w:r>
      <w:r>
        <w:rPr>
          <w:rFonts w:ascii="Palatino Linotype" w:hAnsi="Palatino Linotype"/>
          <w:sz w:val="22"/>
        </w:rPr>
        <w:t>Toluca</w:t>
      </w:r>
    </w:p>
    <w:p>
      <w:pPr>
        <w:tabs>
          <w:tab w:pos="5487" w:val="left" w:leader="none"/>
        </w:tabs>
        <w:spacing w:before="119"/>
        <w:ind w:left="101" w:right="103" w:firstLine="214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sz w:val="22"/>
        </w:rPr>
        <w:t>Comisionada</w:t>
      </w:r>
      <w:r>
        <w:rPr>
          <w:rFonts w:ascii="Palatino Linotype" w:hAnsi="Palatino Linotype"/>
          <w:b/>
          <w:spacing w:val="-6"/>
          <w:sz w:val="22"/>
        </w:rPr>
        <w:t> </w:t>
      </w:r>
      <w:r>
        <w:rPr>
          <w:rFonts w:ascii="Palatino Linotype" w:hAnsi="Palatino Linotype"/>
          <w:b/>
          <w:sz w:val="22"/>
        </w:rPr>
        <w:t>Ponente:</w:t>
        <w:tab/>
      </w:r>
      <w:r>
        <w:rPr>
          <w:rFonts w:ascii="Palatino Linotype" w:hAnsi="Palatino Linotype"/>
          <w:sz w:val="22"/>
        </w:rPr>
        <w:t>Zulema Martínez</w:t>
      </w:r>
      <w:r>
        <w:rPr>
          <w:rFonts w:ascii="Palatino Linotype" w:hAnsi="Palatino Linotype"/>
          <w:spacing w:val="-10"/>
          <w:sz w:val="22"/>
        </w:rPr>
        <w:t> </w:t>
      </w:r>
      <w:r>
        <w:rPr>
          <w:rFonts w:ascii="Palatino Linotype" w:hAnsi="Palatino Linotype"/>
          <w:sz w:val="22"/>
        </w:rPr>
        <w:t>Sánchez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2"/>
          <w:szCs w:val="22"/>
        </w:r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sz w:val="26"/>
          <w:szCs w:val="26"/>
        </w:rPr>
      </w:pPr>
    </w:p>
    <w:p>
      <w:pPr>
        <w:pStyle w:val="BodyText"/>
        <w:spacing w:line="360" w:lineRule="auto"/>
        <w:ind w:right="103"/>
        <w:jc w:val="both"/>
      </w:pPr>
      <w:r>
        <w:rPr/>
        <w:t>Resolución del Pleno del Instituto de Transparencia, Acceso a la Información</w:t>
      </w:r>
      <w:r>
        <w:rPr>
          <w:spacing w:val="3"/>
        </w:rPr>
        <w:t> </w:t>
      </w:r>
      <w:r>
        <w:rPr/>
        <w:t>Pública</w:t>
      </w:r>
      <w:r>
        <w:rPr>
          <w:spacing w:val="-1"/>
          <w:w w:val="99"/>
        </w:rPr>
        <w:t> </w:t>
      </w:r>
      <w:r>
        <w:rPr/>
        <w:t>y</w:t>
      </w:r>
      <w:r>
        <w:rPr>
          <w:spacing w:val="-9"/>
        </w:rPr>
        <w:t> </w:t>
      </w:r>
      <w:r>
        <w:rPr/>
        <w:t>Protección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Datos</w:t>
      </w:r>
      <w:r>
        <w:rPr>
          <w:spacing w:val="-11"/>
        </w:rPr>
        <w:t> </w:t>
      </w:r>
      <w:r>
        <w:rPr/>
        <w:t>Personales</w:t>
      </w:r>
      <w:r>
        <w:rPr>
          <w:spacing w:val="-11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México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Municipios,</w:t>
      </w:r>
      <w:r>
        <w:rPr>
          <w:spacing w:val="-10"/>
        </w:rPr>
        <w:t> </w:t>
      </w:r>
      <w:r>
        <w:rPr/>
        <w:t>con</w:t>
      </w:r>
      <w:r>
        <w:rPr>
          <w:spacing w:val="-10"/>
        </w:rPr>
        <w:t> </w:t>
      </w:r>
      <w:r>
        <w:rPr/>
        <w:t>domicilio</w:t>
      </w:r>
      <w:r>
        <w:rPr>
          <w:spacing w:val="-9"/>
        </w:rPr>
        <w:t> </w:t>
      </w:r>
      <w:r>
        <w:rPr/>
        <w:t>en</w:t>
      </w:r>
      <w:r>
        <w:rPr/>
        <w:t> Metepec, Estado de México, a veinte de febrero de dos mil</w:t>
      </w:r>
      <w:r>
        <w:rPr>
          <w:spacing w:val="-19"/>
        </w:rPr>
        <w:t> </w:t>
      </w:r>
      <w:r>
        <w:rPr/>
        <w:t>diecinueve.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tabs>
          <w:tab w:pos="2436" w:val="left" w:leader="none"/>
          <w:tab w:pos="6154" w:val="left" w:leader="none"/>
        </w:tabs>
        <w:spacing w:line="360" w:lineRule="auto" w:before="0"/>
        <w:ind w:left="101" w:right="103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4"/>
        </w:rPr>
        <w:t>VISTOS</w:t>
      </w:r>
      <w:r>
        <w:rPr>
          <w:rFonts w:ascii="Palatino Linotype" w:hAnsi="Palatino Linotype"/>
          <w:b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los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expedientes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electrónicos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formados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con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motivo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los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recursos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revisión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pacing w:val="-1"/>
          <w:sz w:val="24"/>
        </w:rPr>
        <w:t>números</w:t>
        <w:tab/>
      </w:r>
      <w:r>
        <w:rPr>
          <w:rFonts w:ascii="Palatino Linotype" w:hAnsi="Palatino Linotype"/>
          <w:b/>
          <w:spacing w:val="-1"/>
          <w:sz w:val="24"/>
        </w:rPr>
        <w:t>04745/INFOEM/IP/RR/2018,</w:t>
        <w:tab/>
        <w:t>04746/INFOEM/IP/RR/2018,</w:t>
      </w:r>
      <w:r>
        <w:rPr>
          <w:rFonts w:ascii="Palatino Linotype" w:hAnsi="Palatino Linotype"/>
          <w:b/>
          <w:spacing w:val="-38"/>
          <w:sz w:val="24"/>
        </w:rPr>
        <w:t> </w:t>
      </w:r>
      <w:r>
        <w:rPr>
          <w:rFonts w:ascii="Palatino Linotype" w:hAnsi="Palatino Linotype"/>
          <w:b/>
          <w:spacing w:val="-38"/>
          <w:sz w:val="24"/>
        </w:rPr>
      </w:r>
      <w:r>
        <w:rPr>
          <w:rFonts w:ascii="Palatino Linotype" w:hAnsi="Palatino Linotype"/>
          <w:b/>
          <w:spacing w:val="-1"/>
          <w:sz w:val="24"/>
        </w:rPr>
        <w:t>04747/INFOEM/IP/RR/2018,</w:t>
        <w:tab/>
        <w:t>04748/INFOEM/IP/RR/2018,</w:t>
      </w:r>
      <w:r>
        <w:rPr>
          <w:rFonts w:ascii="Palatino Linotype" w:hAnsi="Palatino Linotype"/>
          <w:spacing w:val="-1"/>
          <w:sz w:val="24"/>
        </w:rPr>
      </w:r>
    </w:p>
    <w:p>
      <w:pPr>
        <w:pStyle w:val="Heading2"/>
        <w:tabs>
          <w:tab w:pos="6154" w:val="left" w:leader="none"/>
        </w:tabs>
        <w:spacing w:line="240" w:lineRule="auto" w:before="1"/>
        <w:ind w:right="0"/>
        <w:jc w:val="both"/>
        <w:rPr>
          <w:b w:val="0"/>
          <w:bCs w:val="0"/>
        </w:rPr>
      </w:pPr>
      <w:r>
        <w:rPr>
          <w:spacing w:val="-1"/>
        </w:rPr>
        <w:t>04749/INFOEM/IP/RR/2018,</w:t>
        <w:tab/>
        <w:t>04750/INFOEM/IP/RR/2018,</w:t>
      </w:r>
      <w:r>
        <w:rPr>
          <w:b w:val="0"/>
          <w:spacing w:val="-1"/>
        </w:rPr>
      </w:r>
    </w:p>
    <w:p>
      <w:pPr>
        <w:tabs>
          <w:tab w:pos="6154" w:val="left" w:leader="none"/>
        </w:tabs>
        <w:spacing w:before="161"/>
        <w:ind w:left="101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b/>
          <w:spacing w:val="-1"/>
          <w:sz w:val="24"/>
        </w:rPr>
        <w:t>04751/INFOEM/IP/RR/2018,</w:t>
        <w:tab/>
        <w:t>04752/INFOEM/IP/RR/2018,</w:t>
      </w:r>
      <w:r>
        <w:rPr>
          <w:rFonts w:ascii="Palatino Linotype"/>
          <w:spacing w:val="-1"/>
          <w:sz w:val="24"/>
        </w:rPr>
      </w:r>
    </w:p>
    <w:p>
      <w:pPr>
        <w:tabs>
          <w:tab w:pos="6154" w:val="left" w:leader="none"/>
        </w:tabs>
        <w:spacing w:before="161"/>
        <w:ind w:left="101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b/>
          <w:spacing w:val="-1"/>
          <w:sz w:val="24"/>
        </w:rPr>
        <w:t>04753/INFOEM/IP/RR/2018,</w:t>
        <w:tab/>
        <w:t>04754/INFOEM/IP/RR/2018,</w:t>
      </w:r>
      <w:r>
        <w:rPr>
          <w:rFonts w:ascii="Palatino Linotype"/>
          <w:spacing w:val="-1"/>
          <w:sz w:val="24"/>
        </w:rPr>
      </w:r>
    </w:p>
    <w:p>
      <w:pPr>
        <w:tabs>
          <w:tab w:pos="4601" w:val="left" w:leader="none"/>
          <w:tab w:pos="9039" w:val="left" w:leader="none"/>
        </w:tabs>
        <w:spacing w:before="163"/>
        <w:ind w:left="101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b/>
          <w:spacing w:val="-1"/>
          <w:sz w:val="24"/>
        </w:rPr>
        <w:t>04755/INFOEM/IP/RR/2018,</w:t>
        <w:tab/>
        <w:t>04756/INFOEM/IP/RR/2018</w:t>
        <w:tab/>
      </w:r>
      <w:r>
        <w:rPr>
          <w:rFonts w:ascii="Palatino Linotype"/>
          <w:sz w:val="24"/>
        </w:rPr>
        <w:t>y</w:t>
      </w:r>
    </w:p>
    <w:p>
      <w:pPr>
        <w:spacing w:before="161"/>
        <w:ind w:left="161" w:right="0" w:hanging="6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b/>
          <w:sz w:val="24"/>
        </w:rPr>
        <w:t>04757/INFOEM/IP/RR/2018, </w:t>
      </w:r>
      <w:r>
        <w:rPr>
          <w:rFonts w:ascii="Palatino Linotype"/>
          <w:sz w:val="24"/>
        </w:rPr>
        <w:t>interpuestos por la </w:t>
      </w:r>
      <w:r>
        <w:rPr>
          <w:rFonts w:ascii="Palatino Linotype"/>
          <w:b/>
          <w:sz w:val="24"/>
        </w:rPr>
        <w:t>C.</w:t>
      </w:r>
      <w:r>
        <w:rPr>
          <w:rFonts w:ascii="Palatino Linotype"/>
          <w:b/>
          <w:spacing w:val="-25"/>
          <w:sz w:val="24"/>
        </w:rPr>
        <w:t> </w:t>
      </w:r>
      <w:r>
        <w:rPr>
          <w:rFonts w:ascii="Palatino Linotype"/>
          <w:b/>
          <w:sz w:val="24"/>
        </w:rPr>
        <w:t>XXXXXXXXXXXXXXXXXXXXX</w:t>
      </w:r>
      <w:r>
        <w:rPr>
          <w:rFonts w:ascii="Palatino Linotype"/>
          <w:sz w:val="24"/>
        </w:rPr>
      </w:r>
    </w:p>
    <w:p>
      <w:pPr>
        <w:spacing w:line="240" w:lineRule="auto" w:before="10"/>
        <w:rPr>
          <w:rFonts w:ascii="Palatino Linotype" w:hAnsi="Palatino Linotype" w:cs="Palatino Linotype" w:eastAsia="Palatino Linotype"/>
          <w:b/>
          <w:bCs/>
          <w:sz w:val="29"/>
          <w:szCs w:val="29"/>
        </w:rPr>
      </w:pPr>
    </w:p>
    <w:p>
      <w:pPr>
        <w:pStyle w:val="BodyText"/>
        <w:spacing w:line="360" w:lineRule="auto"/>
        <w:ind w:right="104" w:firstLine="60"/>
        <w:jc w:val="both"/>
      </w:pPr>
      <w:r>
        <w:rPr/>
        <w:t>en</w:t>
      </w:r>
      <w:r>
        <w:rPr>
          <w:spacing w:val="-17"/>
        </w:rPr>
        <w:t> </w:t>
      </w:r>
      <w:r>
        <w:rPr/>
        <w:t>lo</w:t>
      </w:r>
      <w:r>
        <w:rPr>
          <w:spacing w:val="-16"/>
        </w:rPr>
        <w:t> </w:t>
      </w:r>
      <w:r>
        <w:rPr/>
        <w:t>sucesivo</w:t>
      </w:r>
      <w:r>
        <w:rPr>
          <w:spacing w:val="-16"/>
        </w:rPr>
        <w:t> </w:t>
      </w:r>
      <w:r>
        <w:rPr>
          <w:rFonts w:ascii="Palatino Linotype" w:hAnsi="Palatino Linotype"/>
          <w:b/>
        </w:rPr>
        <w:t>La</w:t>
      </w:r>
      <w:r>
        <w:rPr>
          <w:rFonts w:ascii="Palatino Linotype" w:hAnsi="Palatino Linotype"/>
          <w:b/>
          <w:spacing w:val="-17"/>
        </w:rPr>
        <w:t> </w:t>
      </w:r>
      <w:r>
        <w:rPr>
          <w:rFonts w:ascii="Palatino Linotype" w:hAnsi="Palatino Linotype"/>
          <w:b/>
        </w:rPr>
        <w:t>Recurrente,</w:t>
      </w:r>
      <w:r>
        <w:rPr>
          <w:rFonts w:ascii="Palatino Linotype" w:hAnsi="Palatino Linotype"/>
          <w:b/>
          <w:spacing w:val="-17"/>
        </w:rPr>
        <w:t> </w:t>
      </w:r>
      <w:r>
        <w:rPr/>
        <w:t>en</w:t>
      </w:r>
      <w:r>
        <w:rPr>
          <w:spacing w:val="-17"/>
        </w:rPr>
        <w:t> </w:t>
      </w:r>
      <w:r>
        <w:rPr/>
        <w:t>contra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las</w:t>
      </w:r>
      <w:r>
        <w:rPr>
          <w:spacing w:val="-13"/>
        </w:rPr>
        <w:t> </w:t>
      </w:r>
      <w:r>
        <w:rPr/>
        <w:t>respuestas</w:t>
      </w:r>
      <w:r>
        <w:rPr>
          <w:spacing w:val="-18"/>
        </w:rPr>
        <w:t> </w:t>
      </w:r>
      <w:r>
        <w:rPr/>
        <w:t>de</w:t>
      </w:r>
      <w:r>
        <w:rPr>
          <w:spacing w:val="-17"/>
        </w:rPr>
        <w:t> </w:t>
      </w:r>
      <w:r>
        <w:rPr/>
        <w:t>la</w:t>
      </w:r>
      <w:r>
        <w:rPr>
          <w:spacing w:val="-14"/>
        </w:rPr>
        <w:t> </w:t>
      </w:r>
      <w:r>
        <w:rPr/>
        <w:t>Universidad</w:t>
      </w:r>
      <w:r>
        <w:rPr>
          <w:spacing w:val="-17"/>
        </w:rPr>
        <w:t> </w:t>
      </w:r>
      <w:r>
        <w:rPr/>
        <w:t>Politécnica</w:t>
      </w:r>
      <w:r>
        <w:rPr/>
        <w:t> del</w:t>
      </w:r>
      <w:r>
        <w:rPr>
          <w:spacing w:val="35"/>
        </w:rPr>
        <w:t> </w:t>
      </w:r>
      <w:r>
        <w:rPr/>
        <w:t>Valle</w:t>
      </w:r>
      <w:r>
        <w:rPr>
          <w:spacing w:val="35"/>
        </w:rPr>
        <w:t> </w:t>
      </w:r>
      <w:r>
        <w:rPr/>
        <w:t>de</w:t>
      </w:r>
      <w:r>
        <w:rPr>
          <w:spacing w:val="35"/>
        </w:rPr>
        <w:t> </w:t>
      </w:r>
      <w:r>
        <w:rPr/>
        <w:t>Toluca,</w:t>
      </w:r>
      <w:r>
        <w:rPr>
          <w:spacing w:val="35"/>
        </w:rPr>
        <w:t> </w:t>
      </w:r>
      <w:r>
        <w:rPr/>
        <w:t>en</w:t>
      </w:r>
      <w:r>
        <w:rPr>
          <w:spacing w:val="35"/>
        </w:rPr>
        <w:t> </w:t>
      </w:r>
      <w:r>
        <w:rPr/>
        <w:t>lo</w:t>
      </w:r>
      <w:r>
        <w:rPr>
          <w:spacing w:val="36"/>
        </w:rPr>
        <w:t> </w:t>
      </w:r>
      <w:r>
        <w:rPr/>
        <w:t>subsecuente</w:t>
      </w:r>
      <w:r>
        <w:rPr>
          <w:spacing w:val="35"/>
        </w:rPr>
        <w:t> </w:t>
      </w:r>
      <w:r>
        <w:rPr>
          <w:rFonts w:ascii="Palatino Linotype" w:hAnsi="Palatino Linotype"/>
          <w:b/>
        </w:rPr>
        <w:t>El</w:t>
      </w:r>
      <w:r>
        <w:rPr>
          <w:rFonts w:ascii="Palatino Linotype" w:hAnsi="Palatino Linotype"/>
          <w:b/>
          <w:spacing w:val="35"/>
        </w:rPr>
        <w:t> </w:t>
      </w:r>
      <w:r>
        <w:rPr>
          <w:rFonts w:ascii="Palatino Linotype" w:hAnsi="Palatino Linotype"/>
          <w:b/>
        </w:rPr>
        <w:t>Sujeto</w:t>
      </w:r>
      <w:r>
        <w:rPr>
          <w:rFonts w:ascii="Palatino Linotype" w:hAnsi="Palatino Linotype"/>
          <w:b/>
          <w:spacing w:val="36"/>
        </w:rPr>
        <w:t> </w:t>
      </w:r>
      <w:r>
        <w:rPr>
          <w:rFonts w:ascii="Palatino Linotype" w:hAnsi="Palatino Linotype"/>
          <w:b/>
        </w:rPr>
        <w:t>Obligado,</w:t>
      </w:r>
      <w:r>
        <w:rPr>
          <w:rFonts w:ascii="Palatino Linotype" w:hAnsi="Palatino Linotype"/>
          <w:b/>
          <w:spacing w:val="35"/>
        </w:rPr>
        <w:t> </w:t>
      </w:r>
      <w:r>
        <w:rPr/>
        <w:t>se</w:t>
      </w:r>
      <w:r>
        <w:rPr>
          <w:spacing w:val="35"/>
        </w:rPr>
        <w:t> </w:t>
      </w:r>
      <w:r>
        <w:rPr/>
        <w:t>procede</w:t>
      </w:r>
      <w:r>
        <w:rPr>
          <w:spacing w:val="35"/>
        </w:rPr>
        <w:t> </w:t>
      </w:r>
      <w:r>
        <w:rPr/>
        <w:t>a</w:t>
      </w:r>
      <w:r>
        <w:rPr>
          <w:spacing w:val="35"/>
        </w:rPr>
        <w:t> </w:t>
      </w:r>
      <w:r>
        <w:rPr/>
        <w:t>dictar</w:t>
      </w:r>
      <w:r>
        <w:rPr>
          <w:spacing w:val="36"/>
        </w:rPr>
        <w:t> </w:t>
      </w:r>
      <w:r>
        <w:rPr/>
        <w:t>la</w:t>
      </w:r>
      <w:r>
        <w:rPr>
          <w:spacing w:val="-1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resolución: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5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Heading1"/>
        <w:tabs>
          <w:tab w:pos="3322" w:val="left" w:leader="none"/>
          <w:tab w:pos="4243" w:val="left" w:leader="none"/>
        </w:tabs>
        <w:spacing w:line="240" w:lineRule="auto"/>
        <w:ind w:left="0" w:right="3"/>
        <w:jc w:val="center"/>
        <w:rPr>
          <w:b w:val="0"/>
          <w:bCs w:val="0"/>
        </w:rPr>
      </w:pPr>
      <w:r>
        <w:rPr/>
        <w:t>A N T E C E D E N T E</w:t>
      </w:r>
      <w:r>
        <w:rPr>
          <w:spacing w:val="-6"/>
        </w:rPr>
        <w:t> </w:t>
      </w:r>
      <w:r>
        <w:rPr/>
        <w:t>S</w:t>
        <w:tab/>
        <w:t>D E</w:t>
      </w:r>
      <w:r>
        <w:rPr>
          <w:spacing w:val="-1"/>
        </w:rPr>
        <w:t> </w:t>
      </w:r>
      <w:r>
        <w:rPr/>
        <w:t>L</w:t>
        <w:tab/>
        <w:t>A S U N T</w:t>
      </w:r>
      <w:r>
        <w:rPr>
          <w:spacing w:val="-2"/>
        </w:rPr>
        <w:t> </w:t>
      </w:r>
      <w:r>
        <w:rPr/>
        <w:t>O</w:t>
      </w:r>
      <w:r>
        <w:rPr>
          <w:b w:val="0"/>
        </w:rPr>
      </w:r>
    </w:p>
    <w:p>
      <w:pPr>
        <w:spacing w:line="240" w:lineRule="auto" w:before="10"/>
        <w:rPr>
          <w:rFonts w:ascii="Palatino Linotype" w:hAnsi="Palatino Linotype" w:cs="Palatino Linotype" w:eastAsia="Palatino Linotype"/>
          <w:b/>
          <w:bCs/>
          <w:sz w:val="31"/>
          <w:szCs w:val="31"/>
        </w:rPr>
      </w:pPr>
    </w:p>
    <w:p>
      <w:pPr>
        <w:spacing w:before="0"/>
        <w:ind w:left="101" w:right="0" w:firstLine="0"/>
        <w:jc w:val="both"/>
        <w:rPr>
          <w:rFonts w:ascii="Palatino Linotype" w:hAnsi="Palatino Linotype" w:cs="Palatino Linotype" w:eastAsia="Palatino Linotype"/>
          <w:sz w:val="28"/>
          <w:szCs w:val="28"/>
        </w:rPr>
      </w:pPr>
      <w:r>
        <w:rPr>
          <w:rFonts w:ascii="Palatino Linotype" w:hAnsi="Palatino Linotype"/>
          <w:b/>
          <w:sz w:val="28"/>
        </w:rPr>
        <w:t>PRIMERO. De la Solicitud de</w:t>
      </w:r>
      <w:r>
        <w:rPr>
          <w:rFonts w:ascii="Palatino Linotype" w:hAnsi="Palatino Linotype"/>
          <w:b/>
          <w:spacing w:val="-26"/>
          <w:sz w:val="28"/>
        </w:rPr>
        <w:t> </w:t>
      </w:r>
      <w:r>
        <w:rPr>
          <w:rFonts w:ascii="Palatino Linotype" w:hAnsi="Palatino Linotype"/>
          <w:b/>
          <w:sz w:val="28"/>
        </w:rPr>
        <w:t>Información.</w:t>
      </w:r>
      <w:r>
        <w:rPr>
          <w:rFonts w:ascii="Palatino Linotype" w:hAnsi="Palatino Linotype"/>
          <w:sz w:val="28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b/>
          <w:bCs/>
          <w:sz w:val="31"/>
          <w:szCs w:val="31"/>
        </w:rPr>
      </w:pPr>
    </w:p>
    <w:p>
      <w:pPr>
        <w:spacing w:line="360" w:lineRule="auto" w:before="0"/>
        <w:ind w:left="101" w:right="10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Con fecha ocho de noviembre de dos mil dieciocho, </w:t>
      </w:r>
      <w:r>
        <w:rPr>
          <w:rFonts w:ascii="Palatino Linotype" w:hAnsi="Palatino Linotype"/>
          <w:b/>
          <w:sz w:val="24"/>
        </w:rPr>
        <w:t>La Recurrente, </w:t>
      </w:r>
      <w:r>
        <w:rPr>
          <w:rFonts w:ascii="Palatino Linotype" w:hAnsi="Palatino Linotype"/>
          <w:sz w:val="24"/>
        </w:rPr>
        <w:t>presentó a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z w:val="24"/>
        </w:rPr>
        <w:t>través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del  Sistema  de  Acceso  a  la  Información  Mexiquense  (</w:t>
      </w:r>
      <w:r>
        <w:rPr>
          <w:rFonts w:ascii="Palatino Linotype" w:hAnsi="Palatino Linotype"/>
          <w:b/>
          <w:sz w:val="24"/>
        </w:rPr>
        <w:t>SAIMEX)  </w:t>
      </w:r>
      <w:r>
        <w:rPr>
          <w:rFonts w:ascii="Palatino Linotype" w:hAnsi="Palatino Linotype"/>
          <w:sz w:val="24"/>
        </w:rPr>
        <w:t>ante  </w:t>
      </w:r>
      <w:r>
        <w:rPr>
          <w:rFonts w:ascii="Palatino Linotype" w:hAnsi="Palatino Linotype"/>
          <w:b/>
          <w:sz w:val="24"/>
        </w:rPr>
        <w:t>El   </w:t>
      </w:r>
      <w:r>
        <w:rPr>
          <w:rFonts w:ascii="Palatino Linotype" w:hAnsi="Palatino Linotype"/>
          <w:b/>
          <w:spacing w:val="22"/>
          <w:sz w:val="24"/>
        </w:rPr>
        <w:t> </w:t>
      </w:r>
      <w:r>
        <w:rPr>
          <w:rFonts w:ascii="Palatino Linotype" w:hAnsi="Palatino Linotype"/>
          <w:b/>
          <w:sz w:val="24"/>
        </w:rPr>
        <w:t>Sujeto</w:t>
      </w:r>
      <w:r>
        <w:rPr>
          <w:rFonts w:ascii="Palatino Linotype" w:hAnsi="Palatino Linotype"/>
          <w:sz w:val="24"/>
        </w:rPr>
      </w:r>
    </w:p>
    <w:p>
      <w:pPr>
        <w:spacing w:after="0" w:line="360" w:lineRule="auto"/>
        <w:jc w:val="both"/>
        <w:rPr>
          <w:rFonts w:ascii="Palatino Linotype" w:hAnsi="Palatino Linotype" w:cs="Palatino Linotype" w:eastAsia="Palatino Linotype"/>
          <w:sz w:val="24"/>
          <w:szCs w:val="24"/>
        </w:rPr>
        <w:sectPr>
          <w:footerReference w:type="default" r:id="rId5"/>
          <w:type w:val="continuous"/>
          <w:pgSz w:w="12240" w:h="15840"/>
          <w:pgMar w:footer="709" w:top="700" w:bottom="900" w:left="1600" w:right="1360"/>
          <w:pgNumType w:start="1"/>
        </w:sect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b/>
          <w:bCs/>
          <w:sz w:val="29"/>
          <w:szCs w:val="29"/>
        </w:rPr>
      </w:pPr>
    </w:p>
    <w:p>
      <w:pPr>
        <w:tabs>
          <w:tab w:pos="3502" w:val="left" w:leader="none"/>
          <w:tab w:pos="6903" w:val="left" w:leader="none"/>
        </w:tabs>
        <w:spacing w:line="360" w:lineRule="auto" w:before="21"/>
        <w:ind w:left="101" w:right="10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4"/>
        </w:rPr>
        <w:t>Obligado</w:t>
      </w:r>
      <w:r>
        <w:rPr>
          <w:rFonts w:ascii="Palatino Linotype" w:hAnsi="Palatino Linotype"/>
          <w:sz w:val="24"/>
        </w:rPr>
        <w:t>,</w:t>
      </w:r>
      <w:r>
        <w:rPr>
          <w:rFonts w:ascii="Palatino Linotype" w:hAnsi="Palatino Linotype"/>
          <w:spacing w:val="49"/>
          <w:sz w:val="24"/>
        </w:rPr>
        <w:t> </w:t>
      </w:r>
      <w:r>
        <w:rPr>
          <w:rFonts w:ascii="Palatino Linotype" w:hAnsi="Palatino Linotype"/>
          <w:sz w:val="24"/>
        </w:rPr>
        <w:t>las</w:t>
      </w:r>
      <w:r>
        <w:rPr>
          <w:rFonts w:ascii="Palatino Linotype" w:hAnsi="Palatino Linotype"/>
          <w:spacing w:val="48"/>
          <w:sz w:val="24"/>
        </w:rPr>
        <w:t> </w:t>
      </w:r>
      <w:r>
        <w:rPr>
          <w:rFonts w:ascii="Palatino Linotype" w:hAnsi="Palatino Linotype"/>
          <w:sz w:val="24"/>
        </w:rPr>
        <w:t>solicitudes</w:t>
      </w:r>
      <w:r>
        <w:rPr>
          <w:rFonts w:ascii="Palatino Linotype" w:hAnsi="Palatino Linotype"/>
          <w:spacing w:val="48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50"/>
          <w:sz w:val="24"/>
        </w:rPr>
        <w:t> </w:t>
      </w:r>
      <w:r>
        <w:rPr>
          <w:rFonts w:ascii="Palatino Linotype" w:hAnsi="Palatino Linotype"/>
          <w:sz w:val="24"/>
        </w:rPr>
        <w:t>acceso</w:t>
      </w:r>
      <w:r>
        <w:rPr>
          <w:rFonts w:ascii="Palatino Linotype" w:hAnsi="Palatino Linotype"/>
          <w:spacing w:val="50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49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49"/>
          <w:sz w:val="24"/>
        </w:rPr>
        <w:t> </w:t>
      </w:r>
      <w:r>
        <w:rPr>
          <w:rFonts w:ascii="Palatino Linotype" w:hAnsi="Palatino Linotype"/>
          <w:sz w:val="24"/>
        </w:rPr>
        <w:t>información</w:t>
      </w:r>
      <w:r>
        <w:rPr>
          <w:rFonts w:ascii="Palatino Linotype" w:hAnsi="Palatino Linotype"/>
          <w:spacing w:val="49"/>
          <w:sz w:val="24"/>
        </w:rPr>
        <w:t> </w:t>
      </w:r>
      <w:r>
        <w:rPr>
          <w:rFonts w:ascii="Palatino Linotype" w:hAnsi="Palatino Linotype"/>
          <w:sz w:val="24"/>
        </w:rPr>
        <w:t>pública,</w:t>
      </w:r>
      <w:r>
        <w:rPr>
          <w:rFonts w:ascii="Palatino Linotype" w:hAnsi="Palatino Linotype"/>
          <w:spacing w:val="49"/>
          <w:sz w:val="24"/>
        </w:rPr>
        <w:t> </w:t>
      </w:r>
      <w:r>
        <w:rPr>
          <w:rFonts w:ascii="Palatino Linotype" w:hAnsi="Palatino Linotype"/>
          <w:sz w:val="24"/>
        </w:rPr>
        <w:t>registradas</w:t>
      </w:r>
      <w:r>
        <w:rPr>
          <w:rFonts w:ascii="Palatino Linotype" w:hAnsi="Palatino Linotype"/>
          <w:spacing w:val="48"/>
          <w:sz w:val="24"/>
        </w:rPr>
        <w:t> </w:t>
      </w:r>
      <w:r>
        <w:rPr>
          <w:rFonts w:ascii="Palatino Linotype" w:hAnsi="Palatino Linotype"/>
          <w:sz w:val="24"/>
        </w:rPr>
        <w:t>bajo</w:t>
      </w:r>
      <w:r>
        <w:rPr>
          <w:rFonts w:ascii="Palatino Linotype" w:hAnsi="Palatino Linotype"/>
          <w:spacing w:val="50"/>
          <w:sz w:val="24"/>
        </w:rPr>
        <w:t> </w:t>
      </w:r>
      <w:r>
        <w:rPr>
          <w:rFonts w:ascii="Palatino Linotype" w:hAnsi="Palatino Linotype"/>
          <w:sz w:val="24"/>
        </w:rPr>
        <w:t>los</w:t>
      </w:r>
      <w:r>
        <w:rPr>
          <w:rFonts w:ascii="Palatino Linotype" w:hAnsi="Palatino Linotype"/>
          <w:spacing w:val="1"/>
          <w:w w:val="99"/>
          <w:sz w:val="24"/>
        </w:rPr>
        <w:t> </w:t>
      </w:r>
      <w:r>
        <w:rPr>
          <w:rFonts w:ascii="Palatino Linotype" w:hAnsi="Palatino Linotype"/>
          <w:sz w:val="24"/>
        </w:rPr>
        <w:t>números de expediente </w:t>
      </w:r>
      <w:r>
        <w:rPr>
          <w:rFonts w:ascii="Palatino Linotype" w:hAnsi="Palatino Linotype"/>
          <w:b/>
          <w:sz w:val="24"/>
        </w:rPr>
        <w:t>01515/UPVT/IP/2018,</w:t>
      </w:r>
      <w:r>
        <w:rPr>
          <w:rFonts w:ascii="Palatino Linotype" w:hAnsi="Palatino Linotype"/>
          <w:b/>
          <w:spacing w:val="49"/>
          <w:sz w:val="24"/>
        </w:rPr>
        <w:t> </w:t>
      </w:r>
      <w:r>
        <w:rPr>
          <w:rFonts w:ascii="Palatino Linotype" w:hAnsi="Palatino Linotype"/>
          <w:b/>
          <w:sz w:val="24"/>
        </w:rPr>
        <w:t>01516/UPVT/IP/2018,</w:t>
      </w:r>
      <w:r>
        <w:rPr>
          <w:rFonts w:ascii="Palatino Linotype" w:hAnsi="Palatino Linotype"/>
          <w:b/>
          <w:sz w:val="24"/>
        </w:rPr>
        <w:t> </w:t>
      </w:r>
      <w:r>
        <w:rPr>
          <w:rFonts w:ascii="Palatino Linotype" w:hAnsi="Palatino Linotype"/>
          <w:b/>
          <w:spacing w:val="-1"/>
          <w:sz w:val="24"/>
        </w:rPr>
        <w:t>01517/UPVT/IP/2018,</w:t>
        <w:tab/>
        <w:t>01518/UPVT/IP/2018,</w:t>
        <w:tab/>
        <w:t>01519/UPVT/IP/2018,</w:t>
      </w:r>
      <w:r>
        <w:rPr>
          <w:rFonts w:ascii="Palatino Linotype" w:hAnsi="Palatino Linotype"/>
          <w:spacing w:val="-1"/>
          <w:sz w:val="24"/>
        </w:rPr>
      </w:r>
    </w:p>
    <w:p>
      <w:pPr>
        <w:pStyle w:val="Heading2"/>
        <w:tabs>
          <w:tab w:pos="3502" w:val="left" w:leader="none"/>
          <w:tab w:pos="6903" w:val="left" w:leader="none"/>
        </w:tabs>
        <w:spacing w:line="240" w:lineRule="auto" w:before="1"/>
        <w:ind w:right="0"/>
        <w:jc w:val="both"/>
        <w:rPr>
          <w:b w:val="0"/>
          <w:bCs w:val="0"/>
        </w:rPr>
      </w:pPr>
      <w:r>
        <w:rPr>
          <w:spacing w:val="-1"/>
        </w:rPr>
        <w:t>01520/UPVT/IP/2018,</w:t>
        <w:tab/>
        <w:t>01521/UPVT/IP/2018,</w:t>
        <w:tab/>
        <w:t>01522/UPVT/IP/2018,</w:t>
      </w:r>
      <w:r>
        <w:rPr>
          <w:b w:val="0"/>
          <w:spacing w:val="-1"/>
        </w:rPr>
      </w:r>
    </w:p>
    <w:p>
      <w:pPr>
        <w:tabs>
          <w:tab w:pos="3502" w:val="left" w:leader="none"/>
          <w:tab w:pos="6903" w:val="left" w:leader="none"/>
        </w:tabs>
        <w:spacing w:before="161"/>
        <w:ind w:left="101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b/>
          <w:spacing w:val="-1"/>
          <w:sz w:val="24"/>
        </w:rPr>
        <w:t>01523/UPVT/IP/2018,</w:t>
        <w:tab/>
        <w:t>01524/UPVT/IP/2018,</w:t>
        <w:tab/>
        <w:t>01525/UPVT/IP/2018,</w:t>
      </w:r>
      <w:r>
        <w:rPr>
          <w:rFonts w:ascii="Palatino Linotype"/>
          <w:spacing w:val="-1"/>
          <w:sz w:val="24"/>
        </w:rPr>
      </w:r>
    </w:p>
    <w:p>
      <w:pPr>
        <w:spacing w:line="362" w:lineRule="auto" w:before="161"/>
        <w:ind w:left="101" w:right="103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4"/>
        </w:rPr>
        <w:t>01526/UPVT/IP/2018</w:t>
      </w:r>
      <w:r>
        <w:rPr>
          <w:rFonts w:ascii="Palatino Linotype" w:hAnsi="Palatino Linotype"/>
          <w:b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b/>
          <w:sz w:val="24"/>
        </w:rPr>
        <w:t>01527/UPVT/</w:t>
      </w:r>
      <w:r>
        <w:rPr>
          <w:rFonts w:ascii="Palatino Linotype" w:hAnsi="Palatino Linotype"/>
          <w:b/>
          <w:spacing w:val="-11"/>
          <w:sz w:val="24"/>
        </w:rPr>
        <w:t> </w:t>
      </w:r>
      <w:r>
        <w:rPr>
          <w:rFonts w:ascii="Palatino Linotype" w:hAnsi="Palatino Linotype"/>
          <w:b/>
          <w:sz w:val="24"/>
        </w:rPr>
        <w:t>IP/2018,</w:t>
      </w:r>
      <w:r>
        <w:rPr>
          <w:rFonts w:ascii="Palatino Linotype" w:hAnsi="Palatino Linotype"/>
          <w:b/>
          <w:spacing w:val="34"/>
          <w:sz w:val="24"/>
        </w:rPr>
        <w:t> </w:t>
      </w:r>
      <w:r>
        <w:rPr>
          <w:rFonts w:ascii="Palatino Linotype" w:hAnsi="Palatino Linotype"/>
          <w:sz w:val="24"/>
        </w:rPr>
        <w:t>mediante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las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cuales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solicitó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información</w:t>
      </w:r>
      <w:r>
        <w:rPr>
          <w:rFonts w:ascii="Palatino Linotype" w:hAnsi="Palatino Linotype"/>
          <w:spacing w:val="1"/>
          <w:w w:val="99"/>
          <w:sz w:val="24"/>
        </w:rPr>
        <w:t> </w:t>
      </w:r>
      <w:r>
        <w:rPr>
          <w:rFonts w:ascii="Palatino Linotype" w:hAnsi="Palatino Linotype"/>
          <w:sz w:val="24"/>
        </w:rPr>
        <w:t>en el tenor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siguiente:</w:t>
      </w:r>
    </w:p>
    <w:p>
      <w:pPr>
        <w:spacing w:line="240" w:lineRule="auto" w:before="4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Heading2"/>
        <w:spacing w:line="240" w:lineRule="auto"/>
        <w:ind w:right="0"/>
        <w:jc w:val="both"/>
        <w:rPr>
          <w:b w:val="0"/>
          <w:bCs w:val="0"/>
        </w:rPr>
      </w:pPr>
      <w:r>
        <w:rPr/>
        <w:t>Solicitud de información</w:t>
      </w:r>
      <w:r>
        <w:rPr>
          <w:spacing w:val="-13"/>
        </w:rPr>
        <w:t> </w:t>
      </w:r>
      <w:r>
        <w:rPr/>
        <w:t>01515/UPVT/IP/2018</w:t>
      </w:r>
      <w:r>
        <w:rPr>
          <w:b w:val="0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b/>
          <w:bCs/>
          <w:sz w:val="29"/>
          <w:szCs w:val="29"/>
        </w:rPr>
      </w:pPr>
    </w:p>
    <w:p>
      <w:pPr>
        <w:spacing w:before="0"/>
        <w:ind w:left="101" w:right="103" w:firstLine="852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“Acta y carpeta de la 96 Sesión Extraordinaria del Comité de Transparencia”</w:t>
      </w:r>
      <w:r>
        <w:rPr>
          <w:rFonts w:ascii="Palatino Linotype" w:hAnsi="Palatino Linotype" w:cs="Palatino Linotype" w:eastAsia="Palatino Linotype"/>
          <w:i/>
          <w:spacing w:val="-2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[Sic]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b/>
          <w:bCs/>
          <w:i/>
          <w:sz w:val="16"/>
          <w:szCs w:val="16"/>
        </w:rPr>
      </w:pPr>
    </w:p>
    <w:p>
      <w:pPr>
        <w:pStyle w:val="Heading2"/>
        <w:spacing w:line="240" w:lineRule="auto"/>
        <w:ind w:right="0"/>
        <w:jc w:val="both"/>
        <w:rPr>
          <w:b w:val="0"/>
          <w:bCs w:val="0"/>
        </w:rPr>
      </w:pPr>
      <w:r>
        <w:rPr/>
        <w:t>Solicitud de información</w:t>
      </w:r>
      <w:r>
        <w:rPr>
          <w:spacing w:val="-13"/>
        </w:rPr>
        <w:t> </w:t>
      </w:r>
      <w:r>
        <w:rPr/>
        <w:t>01516/UPVT/IP/2018</w:t>
      </w:r>
      <w:r>
        <w:rPr>
          <w:b w:val="0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b/>
          <w:bCs/>
          <w:sz w:val="29"/>
          <w:szCs w:val="29"/>
        </w:rPr>
      </w:pPr>
    </w:p>
    <w:p>
      <w:pPr>
        <w:spacing w:before="0"/>
        <w:ind w:left="101" w:right="103" w:firstLine="852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“Acta y carpeta de la 97 Sesión Extraordinaria del Comité de Transparencia”</w:t>
      </w:r>
      <w:r>
        <w:rPr>
          <w:rFonts w:ascii="Palatino Linotype" w:hAnsi="Palatino Linotype" w:cs="Palatino Linotype" w:eastAsia="Palatino Linotype"/>
          <w:i/>
          <w:spacing w:val="-2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[Sic]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pPr>
    </w:p>
    <w:p>
      <w:pPr>
        <w:pStyle w:val="Heading2"/>
        <w:spacing w:line="240" w:lineRule="auto" w:before="183"/>
        <w:ind w:right="0"/>
        <w:jc w:val="both"/>
        <w:rPr>
          <w:b w:val="0"/>
          <w:bCs w:val="0"/>
        </w:rPr>
      </w:pPr>
      <w:r>
        <w:rPr/>
        <w:t>Solicitud de información 01517/UPV</w:t>
      </w:r>
      <w:r>
        <w:rPr>
          <w:spacing w:val="-13"/>
        </w:rPr>
        <w:t> </w:t>
      </w:r>
      <w:r>
        <w:rPr/>
        <w:t>T/IP/2018</w:t>
      </w:r>
      <w:r>
        <w:rPr>
          <w:b w:val="0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b/>
          <w:bCs/>
          <w:sz w:val="29"/>
          <w:szCs w:val="29"/>
        </w:rPr>
      </w:pPr>
    </w:p>
    <w:p>
      <w:pPr>
        <w:spacing w:before="0"/>
        <w:ind w:left="101" w:right="103" w:firstLine="852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“Acta y carpeta de la 98 Sesión Extraordinaria del Comité de Transparencia”</w:t>
      </w:r>
      <w:r>
        <w:rPr>
          <w:rFonts w:ascii="Palatino Linotype" w:hAnsi="Palatino Linotype" w:cs="Palatino Linotype" w:eastAsia="Palatino Linotype"/>
          <w:i/>
          <w:spacing w:val="-2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[Sic]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pPr>
    </w:p>
    <w:p>
      <w:pPr>
        <w:pStyle w:val="Heading2"/>
        <w:spacing w:line="240" w:lineRule="auto" w:before="183"/>
        <w:ind w:right="0"/>
        <w:jc w:val="both"/>
        <w:rPr>
          <w:b w:val="0"/>
          <w:bCs w:val="0"/>
        </w:rPr>
      </w:pPr>
      <w:r>
        <w:rPr/>
        <w:t>Solicitud de información</w:t>
      </w:r>
      <w:r>
        <w:rPr>
          <w:spacing w:val="-13"/>
        </w:rPr>
        <w:t> </w:t>
      </w:r>
      <w:r>
        <w:rPr/>
        <w:t>01518/UPVT/IP/2018</w:t>
      </w:r>
      <w:r>
        <w:rPr>
          <w:b w:val="0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b/>
          <w:bCs/>
          <w:sz w:val="29"/>
          <w:szCs w:val="29"/>
        </w:rPr>
      </w:pPr>
    </w:p>
    <w:p>
      <w:pPr>
        <w:spacing w:before="0"/>
        <w:ind w:left="953" w:right="103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“Acta y carpeta de la 98 Sesión Extraordinaria del Comité de Transparencia”</w:t>
      </w:r>
      <w:r>
        <w:rPr>
          <w:rFonts w:ascii="Palatino Linotype" w:hAnsi="Palatino Linotype" w:cs="Palatino Linotype" w:eastAsia="Palatino Linotype"/>
          <w:i/>
          <w:spacing w:val="-2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[Sic]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after="0"/>
        <w:jc w:val="left"/>
        <w:rPr>
          <w:rFonts w:ascii="Palatino Linotype" w:hAnsi="Palatino Linotype" w:cs="Palatino Linotype" w:eastAsia="Palatino Linotype"/>
          <w:sz w:val="22"/>
          <w:szCs w:val="22"/>
        </w:rPr>
        <w:sectPr>
          <w:headerReference w:type="default" r:id="rId6"/>
          <w:pgSz w:w="12240" w:h="15840"/>
          <w:pgMar w:header="1055" w:footer="709" w:top="2840" w:bottom="900" w:left="1600" w:right="1360"/>
        </w:sectPr>
      </w:pPr>
    </w:p>
    <w:p>
      <w:pPr>
        <w:spacing w:line="240" w:lineRule="auto" w:before="6"/>
        <w:rPr>
          <w:rFonts w:ascii="Palatino Linotype" w:hAnsi="Palatino Linotype" w:cs="Palatino Linotype" w:eastAsia="Palatino Linotype"/>
          <w:b/>
          <w:bCs/>
          <w:i/>
          <w:sz w:val="29"/>
          <w:szCs w:val="29"/>
        </w:rPr>
      </w:pPr>
    </w:p>
    <w:p>
      <w:pPr>
        <w:pStyle w:val="Heading2"/>
        <w:spacing w:line="240" w:lineRule="auto" w:before="21"/>
        <w:ind w:right="103"/>
        <w:jc w:val="left"/>
        <w:rPr>
          <w:b w:val="0"/>
          <w:bCs w:val="0"/>
        </w:rPr>
      </w:pPr>
      <w:r>
        <w:rPr/>
        <w:t>Solicitud de información</w:t>
      </w:r>
      <w:r>
        <w:rPr>
          <w:spacing w:val="-13"/>
        </w:rPr>
        <w:t> </w:t>
      </w:r>
      <w:r>
        <w:rPr/>
        <w:t>01519/UPVT/IP/2018</w:t>
      </w:r>
      <w:r>
        <w:rPr>
          <w:b w:val="0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b/>
          <w:bCs/>
          <w:sz w:val="29"/>
          <w:szCs w:val="29"/>
        </w:rPr>
      </w:pPr>
    </w:p>
    <w:p>
      <w:pPr>
        <w:spacing w:before="0"/>
        <w:ind w:left="101" w:right="103" w:firstLine="852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“Acta y carpeta de la 98 Sesión Extraordinaria del Comité de Transparencia”</w:t>
      </w:r>
      <w:r>
        <w:rPr>
          <w:rFonts w:ascii="Palatino Linotype" w:hAnsi="Palatino Linotype" w:cs="Palatino Linotype" w:eastAsia="Palatino Linotype"/>
          <w:i/>
          <w:spacing w:val="-2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[Sic]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pPr>
    </w:p>
    <w:p>
      <w:pPr>
        <w:pStyle w:val="Heading2"/>
        <w:spacing w:line="240" w:lineRule="auto" w:before="183"/>
        <w:ind w:right="103"/>
        <w:jc w:val="left"/>
        <w:rPr>
          <w:b w:val="0"/>
          <w:bCs w:val="0"/>
        </w:rPr>
      </w:pPr>
      <w:r>
        <w:rPr/>
        <w:t>Solicitud de información</w:t>
      </w:r>
      <w:r>
        <w:rPr>
          <w:spacing w:val="-13"/>
        </w:rPr>
        <w:t> </w:t>
      </w:r>
      <w:r>
        <w:rPr/>
        <w:t>01520/UPVT/IP/2018</w:t>
      </w:r>
      <w:r>
        <w:rPr>
          <w:b w:val="0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b/>
          <w:bCs/>
          <w:sz w:val="29"/>
          <w:szCs w:val="29"/>
        </w:rPr>
      </w:pPr>
    </w:p>
    <w:p>
      <w:pPr>
        <w:spacing w:before="0"/>
        <w:ind w:left="101" w:right="103" w:firstLine="852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“Acta y carpeta de la 99 Sesión Extraordinaria del Comité de Transparencia”</w:t>
      </w:r>
      <w:r>
        <w:rPr>
          <w:rFonts w:ascii="Palatino Linotype" w:hAnsi="Palatino Linotype" w:cs="Palatino Linotype" w:eastAsia="Palatino Linotype"/>
          <w:i/>
          <w:spacing w:val="-2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[Sic]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pPr>
    </w:p>
    <w:p>
      <w:pPr>
        <w:pStyle w:val="Heading2"/>
        <w:spacing w:line="240" w:lineRule="auto" w:before="183"/>
        <w:ind w:right="103"/>
        <w:jc w:val="left"/>
        <w:rPr>
          <w:b w:val="0"/>
          <w:bCs w:val="0"/>
        </w:rPr>
      </w:pPr>
      <w:r>
        <w:rPr/>
        <w:t>Solicitud de información</w:t>
      </w:r>
      <w:r>
        <w:rPr>
          <w:spacing w:val="-13"/>
        </w:rPr>
        <w:t> </w:t>
      </w:r>
      <w:r>
        <w:rPr/>
        <w:t>01521/UPVT/IP/2018</w:t>
      </w:r>
      <w:r>
        <w:rPr>
          <w:b w:val="0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b/>
          <w:bCs/>
          <w:sz w:val="29"/>
          <w:szCs w:val="29"/>
        </w:rPr>
      </w:pPr>
    </w:p>
    <w:p>
      <w:pPr>
        <w:spacing w:before="0"/>
        <w:ind w:left="101" w:right="103" w:firstLine="852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“Acta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carpeta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100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Sesión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Extraordinaria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del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Comité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Transparencia”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[Sic]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pPr>
    </w:p>
    <w:p>
      <w:pPr>
        <w:pStyle w:val="Heading2"/>
        <w:spacing w:line="240" w:lineRule="auto" w:before="183"/>
        <w:ind w:right="103"/>
        <w:jc w:val="left"/>
        <w:rPr>
          <w:b w:val="0"/>
          <w:bCs w:val="0"/>
        </w:rPr>
      </w:pPr>
      <w:r>
        <w:rPr/>
        <w:t>Solicitud de información</w:t>
      </w:r>
      <w:r>
        <w:rPr>
          <w:spacing w:val="-13"/>
        </w:rPr>
        <w:t> </w:t>
      </w:r>
      <w:r>
        <w:rPr/>
        <w:t>01522/UPVT/IP/2018</w:t>
      </w:r>
      <w:r>
        <w:rPr>
          <w:b w:val="0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b/>
          <w:bCs/>
          <w:sz w:val="29"/>
          <w:szCs w:val="29"/>
        </w:rPr>
      </w:pPr>
    </w:p>
    <w:p>
      <w:pPr>
        <w:spacing w:before="0"/>
        <w:ind w:left="101" w:right="103" w:firstLine="852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“Acta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carpeta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101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Sesión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Extraordinaria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del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Comité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Transparencia”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[Sic]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pPr>
    </w:p>
    <w:p>
      <w:pPr>
        <w:pStyle w:val="Heading2"/>
        <w:spacing w:line="240" w:lineRule="auto" w:before="183"/>
        <w:ind w:right="103"/>
        <w:jc w:val="left"/>
        <w:rPr>
          <w:b w:val="0"/>
          <w:bCs w:val="0"/>
        </w:rPr>
      </w:pPr>
      <w:r>
        <w:rPr/>
        <w:t>Solicitud de información</w:t>
      </w:r>
      <w:r>
        <w:rPr>
          <w:spacing w:val="-13"/>
        </w:rPr>
        <w:t> </w:t>
      </w:r>
      <w:r>
        <w:rPr/>
        <w:t>01523/UPVT/IP/2018</w:t>
      </w:r>
      <w:r>
        <w:rPr>
          <w:b w:val="0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b/>
          <w:bCs/>
          <w:sz w:val="29"/>
          <w:szCs w:val="29"/>
        </w:rPr>
      </w:pPr>
    </w:p>
    <w:p>
      <w:pPr>
        <w:spacing w:before="0"/>
        <w:ind w:left="953" w:right="103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“Acta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carpeta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102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Sesión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Extraordinaria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del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Comité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Transparencia”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[Sic]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after="0"/>
        <w:jc w:val="left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840" w:bottom="900" w:left="1600" w:right="1360"/>
        </w:sectPr>
      </w:pPr>
    </w:p>
    <w:p>
      <w:pPr>
        <w:spacing w:line="240" w:lineRule="auto" w:before="6"/>
        <w:rPr>
          <w:rFonts w:ascii="Palatino Linotype" w:hAnsi="Palatino Linotype" w:cs="Palatino Linotype" w:eastAsia="Palatino Linotype"/>
          <w:b/>
          <w:bCs/>
          <w:i/>
          <w:sz w:val="29"/>
          <w:szCs w:val="29"/>
        </w:rPr>
      </w:pPr>
    </w:p>
    <w:p>
      <w:pPr>
        <w:pStyle w:val="Heading2"/>
        <w:spacing w:line="240" w:lineRule="auto" w:before="21"/>
        <w:ind w:left="201" w:right="0"/>
        <w:jc w:val="left"/>
        <w:rPr>
          <w:b w:val="0"/>
          <w:bCs w:val="0"/>
        </w:rPr>
      </w:pPr>
      <w:r>
        <w:rPr/>
        <w:t>Solicitud de información</w:t>
      </w:r>
      <w:r>
        <w:rPr>
          <w:spacing w:val="-13"/>
        </w:rPr>
        <w:t> </w:t>
      </w:r>
      <w:r>
        <w:rPr/>
        <w:t>01524/UPVT/IP/2018</w:t>
      </w:r>
      <w:r>
        <w:rPr>
          <w:b w:val="0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b/>
          <w:bCs/>
          <w:sz w:val="29"/>
          <w:szCs w:val="29"/>
        </w:rPr>
      </w:pPr>
    </w:p>
    <w:p>
      <w:pPr>
        <w:spacing w:before="0"/>
        <w:ind w:left="201" w:right="0" w:firstLine="852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“Acta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carpeta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103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Sesión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Extraordinaria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del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Comité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Transparencia”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[Sic]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pPr>
    </w:p>
    <w:p>
      <w:pPr>
        <w:pStyle w:val="Heading2"/>
        <w:spacing w:line="240" w:lineRule="auto" w:before="183"/>
        <w:ind w:left="201" w:right="0"/>
        <w:jc w:val="left"/>
        <w:rPr>
          <w:b w:val="0"/>
          <w:bCs w:val="0"/>
        </w:rPr>
      </w:pPr>
      <w:r>
        <w:rPr/>
        <w:t>Solicitud de información</w:t>
      </w:r>
      <w:r>
        <w:rPr>
          <w:spacing w:val="-13"/>
        </w:rPr>
        <w:t> </w:t>
      </w:r>
      <w:r>
        <w:rPr/>
        <w:t>01525/UPVT/IP/2018</w:t>
      </w:r>
      <w:r>
        <w:rPr>
          <w:b w:val="0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b/>
          <w:bCs/>
          <w:sz w:val="29"/>
          <w:szCs w:val="29"/>
        </w:rPr>
      </w:pPr>
    </w:p>
    <w:p>
      <w:pPr>
        <w:spacing w:before="0"/>
        <w:ind w:left="201" w:right="0" w:firstLine="852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“Acta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carpeta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104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Sesión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Extraordinaria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del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Comité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Transparencia”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[Sic]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pPr>
    </w:p>
    <w:p>
      <w:pPr>
        <w:pStyle w:val="Heading2"/>
        <w:spacing w:line="240" w:lineRule="auto" w:before="183"/>
        <w:ind w:left="201" w:right="0"/>
        <w:jc w:val="left"/>
        <w:rPr>
          <w:b w:val="0"/>
          <w:bCs w:val="0"/>
        </w:rPr>
      </w:pPr>
      <w:r>
        <w:rPr/>
        <w:t>Solicitud de información</w:t>
      </w:r>
      <w:r>
        <w:rPr>
          <w:spacing w:val="-13"/>
        </w:rPr>
        <w:t> </w:t>
      </w:r>
      <w:r>
        <w:rPr/>
        <w:t>01526/UPVT/IP/2018</w:t>
      </w:r>
      <w:r>
        <w:rPr>
          <w:b w:val="0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b/>
          <w:bCs/>
          <w:sz w:val="29"/>
          <w:szCs w:val="29"/>
        </w:rPr>
      </w:pPr>
    </w:p>
    <w:p>
      <w:pPr>
        <w:spacing w:before="0"/>
        <w:ind w:left="201" w:right="0" w:firstLine="852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“Acta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carpeta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105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Sesión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Extraordinaria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del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Comité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Transparencia”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[Sic]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pPr>
    </w:p>
    <w:p>
      <w:pPr>
        <w:pStyle w:val="Heading2"/>
        <w:spacing w:line="240" w:lineRule="auto" w:before="183"/>
        <w:ind w:left="201" w:right="0"/>
        <w:jc w:val="left"/>
        <w:rPr>
          <w:b w:val="0"/>
          <w:bCs w:val="0"/>
        </w:rPr>
      </w:pPr>
      <w:r>
        <w:rPr/>
        <w:t>Solicitud de información</w:t>
      </w:r>
      <w:r>
        <w:rPr>
          <w:spacing w:val="-13"/>
        </w:rPr>
        <w:t> </w:t>
      </w:r>
      <w:r>
        <w:rPr/>
        <w:t>01527/UPVT/IP/2018</w:t>
      </w:r>
      <w:r>
        <w:rPr>
          <w:b w:val="0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b/>
          <w:bCs/>
          <w:sz w:val="29"/>
          <w:szCs w:val="29"/>
        </w:rPr>
      </w:pPr>
    </w:p>
    <w:p>
      <w:pPr>
        <w:spacing w:before="0"/>
        <w:ind w:left="201" w:right="0" w:firstLine="852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“Acta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carpeta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106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Sesión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Extraordinaria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del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Comité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Transparencia”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[Sic]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pPr>
    </w:p>
    <w:p>
      <w:pPr>
        <w:spacing w:line="240" w:lineRule="auto" w:before="8"/>
        <w:rPr>
          <w:rFonts w:ascii="Palatino Linotype" w:hAnsi="Palatino Linotype" w:cs="Palatino Linotype" w:eastAsia="Palatino Linotype"/>
          <w:b/>
          <w:bCs/>
          <w:i/>
          <w:sz w:val="29"/>
          <w:szCs w:val="29"/>
        </w:rPr>
      </w:pPr>
    </w:p>
    <w:p>
      <w:pPr>
        <w:pStyle w:val="BodyText"/>
        <w:spacing w:line="240" w:lineRule="auto"/>
        <w:ind w:left="201" w:right="0"/>
        <w:jc w:val="left"/>
      </w:pPr>
      <w:r>
        <w:rPr/>
        <w:t>Modalidad de entrega: A través del SAIMEX, en los trece</w:t>
      </w:r>
      <w:r>
        <w:rPr>
          <w:spacing w:val="-23"/>
        </w:rPr>
        <w:t> </w:t>
      </w:r>
      <w:r>
        <w:rPr/>
        <w:t>casos.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13"/>
        <w:rPr>
          <w:rFonts w:ascii="Palatino Linotype" w:hAnsi="Palatino Linotype" w:cs="Palatino Linotype" w:eastAsia="Palatino Linotype"/>
          <w:sz w:val="11"/>
          <w:szCs w:val="11"/>
        </w:rPr>
      </w:pPr>
    </w:p>
    <w:p>
      <w:pPr>
        <w:spacing w:line="2454" w:lineRule="exact"/>
        <w:ind w:left="103" w:right="0" w:firstLine="0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position w:val="-48"/>
          <w:sz w:val="20"/>
          <w:szCs w:val="20"/>
        </w:rPr>
        <w:pict>
          <v:group style="width:501.95pt;height:122.7pt;mso-position-horizontal-relative:char;mso-position-vertical-relative:line" coordorigin="0,0" coordsize="10039,2454">
            <v:group style="position:absolute;left:5;top:5;width:10029;height:2444" coordorigin="5,5" coordsize="10029,2444">
              <v:shape style="position:absolute;left:5;top:5;width:10029;height:2444" coordorigin="5,5" coordsize="10029,2444" path="m5,5l10034,2449e" filled="false" stroked="true" strokeweight=".5pt" strokecolor="#5b9bd5">
                <v:path arrowok="t"/>
              </v:shape>
            </v:group>
          </v:group>
        </w:pict>
      </w:r>
      <w:r>
        <w:rPr>
          <w:rFonts w:ascii="Palatino Linotype" w:hAnsi="Palatino Linotype" w:cs="Palatino Linotype" w:eastAsia="Palatino Linotype"/>
          <w:position w:val="-48"/>
          <w:sz w:val="20"/>
          <w:szCs w:val="20"/>
        </w:rPr>
      </w:r>
    </w:p>
    <w:p>
      <w:pPr>
        <w:spacing w:after="0" w:line="2454" w:lineRule="exact"/>
        <w:rPr>
          <w:rFonts w:ascii="Palatino Linotype" w:hAnsi="Palatino Linotype" w:cs="Palatino Linotype" w:eastAsia="Palatino Linotype"/>
          <w:sz w:val="20"/>
          <w:szCs w:val="20"/>
        </w:rPr>
        <w:sectPr>
          <w:pgSz w:w="12240" w:h="15840"/>
          <w:pgMar w:header="1055" w:footer="709" w:top="2840" w:bottom="900" w:left="1500" w:right="48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pStyle w:val="Heading1"/>
        <w:spacing w:line="240" w:lineRule="auto" w:before="147"/>
        <w:ind w:left="301" w:right="0"/>
        <w:jc w:val="both"/>
        <w:rPr>
          <w:b w:val="0"/>
          <w:bCs w:val="0"/>
        </w:rPr>
      </w:pPr>
      <w:r>
        <w:rPr/>
        <w:t>SEGUNDO. De la prórroga para dar respuesta al Sujeto</w:t>
      </w:r>
      <w:r>
        <w:rPr>
          <w:spacing w:val="-27"/>
        </w:rPr>
        <w:t> </w:t>
      </w:r>
      <w:r>
        <w:rPr/>
        <w:t>Obligado.</w:t>
      </w:r>
      <w:r>
        <w:rPr>
          <w:b w:val="0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b/>
          <w:bCs/>
          <w:sz w:val="31"/>
          <w:szCs w:val="31"/>
        </w:rPr>
      </w:pPr>
    </w:p>
    <w:p>
      <w:pPr>
        <w:pStyle w:val="BodyText"/>
        <w:spacing w:line="360" w:lineRule="auto"/>
        <w:ind w:left="301" w:right="583"/>
        <w:jc w:val="both"/>
      </w:pPr>
      <w:r>
        <w:rPr/>
        <w:t>De</w:t>
      </w:r>
      <w:r>
        <w:rPr>
          <w:spacing w:val="-13"/>
        </w:rPr>
        <w:t> </w:t>
      </w:r>
      <w:r>
        <w:rPr/>
        <w:t>las</w:t>
      </w:r>
      <w:r>
        <w:rPr>
          <w:spacing w:val="-14"/>
        </w:rPr>
        <w:t> </w:t>
      </w:r>
      <w:r>
        <w:rPr/>
        <w:t>constancias</w:t>
      </w:r>
      <w:r>
        <w:rPr>
          <w:spacing w:val="-14"/>
        </w:rPr>
        <w:t> </w:t>
      </w:r>
      <w:r>
        <w:rPr/>
        <w:t>que</w:t>
      </w:r>
      <w:r>
        <w:rPr>
          <w:spacing w:val="-10"/>
        </w:rPr>
        <w:t> </w:t>
      </w:r>
      <w:r>
        <w:rPr/>
        <w:t>obran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expediente</w:t>
      </w:r>
      <w:r>
        <w:rPr>
          <w:spacing w:val="-13"/>
        </w:rPr>
        <w:t> </w:t>
      </w:r>
      <w:r>
        <w:rPr/>
        <w:t>electrónico</w:t>
      </w:r>
      <w:r>
        <w:rPr>
          <w:spacing w:val="-12"/>
        </w:rPr>
        <w:t> </w:t>
      </w:r>
      <w:r>
        <w:rPr/>
        <w:t>del</w:t>
      </w:r>
      <w:r>
        <w:rPr>
          <w:spacing w:val="-13"/>
        </w:rPr>
        <w:t> </w:t>
      </w:r>
      <w:r>
        <w:rPr>
          <w:rFonts w:ascii="Palatino Linotype" w:hAnsi="Palatino Linotype"/>
          <w:b/>
        </w:rPr>
        <w:t>SAIMEX,</w:t>
      </w:r>
      <w:r>
        <w:rPr>
          <w:rFonts w:ascii="Palatino Linotype" w:hAnsi="Palatino Linotype"/>
          <w:b/>
          <w:spacing w:val="-13"/>
        </w:rPr>
        <w:t> </w:t>
      </w:r>
      <w:r>
        <w:rPr/>
        <w:t>se</w:t>
      </w:r>
      <w:r>
        <w:rPr>
          <w:spacing w:val="-13"/>
        </w:rPr>
        <w:t> </w:t>
      </w:r>
      <w:r>
        <w:rPr/>
        <w:t>advierte</w:t>
      </w:r>
      <w:r>
        <w:rPr>
          <w:spacing w:val="-13"/>
        </w:rPr>
        <w:t> </w:t>
      </w:r>
      <w:r>
        <w:rPr/>
        <w:t>que</w:t>
      </w:r>
      <w:r>
        <w:rPr>
          <w:w w:val="100"/>
        </w:rPr>
        <w:t> </w:t>
      </w:r>
      <w:r>
        <w:rPr/>
        <w:t>en</w:t>
      </w:r>
      <w:r>
        <w:rPr>
          <w:spacing w:val="49"/>
        </w:rPr>
        <w:t> </w:t>
      </w:r>
      <w:r>
        <w:rPr/>
        <w:t>fecha</w:t>
      </w:r>
      <w:r>
        <w:rPr>
          <w:spacing w:val="49"/>
        </w:rPr>
        <w:t> </w:t>
      </w:r>
      <w:r>
        <w:rPr/>
        <w:t>treinta</w:t>
      </w:r>
      <w:r>
        <w:rPr>
          <w:spacing w:val="49"/>
        </w:rPr>
        <w:t> </w:t>
      </w:r>
      <w:r>
        <w:rPr/>
        <w:t>de</w:t>
      </w:r>
      <w:r>
        <w:rPr>
          <w:spacing w:val="50"/>
        </w:rPr>
        <w:t> </w:t>
      </w:r>
      <w:r>
        <w:rPr/>
        <w:t>noviembre</w:t>
      </w:r>
      <w:r>
        <w:rPr>
          <w:spacing w:val="50"/>
        </w:rPr>
        <w:t> </w:t>
      </w:r>
      <w:r>
        <w:rPr/>
        <w:t>de</w:t>
      </w:r>
      <w:r>
        <w:rPr>
          <w:spacing w:val="50"/>
        </w:rPr>
        <w:t> </w:t>
      </w:r>
      <w:r>
        <w:rPr/>
        <w:t>dos</w:t>
      </w:r>
      <w:r>
        <w:rPr>
          <w:spacing w:val="48"/>
        </w:rPr>
        <w:t> </w:t>
      </w:r>
      <w:r>
        <w:rPr/>
        <w:t>mil</w:t>
      </w:r>
      <w:r>
        <w:rPr>
          <w:spacing w:val="51"/>
        </w:rPr>
        <w:t> </w:t>
      </w:r>
      <w:r>
        <w:rPr/>
        <w:t>dieciocho,</w:t>
      </w:r>
      <w:r>
        <w:rPr>
          <w:spacing w:val="49"/>
        </w:rPr>
        <w:t> </w:t>
      </w:r>
      <w:r>
        <w:rPr>
          <w:rFonts w:ascii="Palatino Linotype" w:hAnsi="Palatino Linotype"/>
          <w:b/>
        </w:rPr>
        <w:t>El</w:t>
      </w:r>
      <w:r>
        <w:rPr>
          <w:rFonts w:ascii="Palatino Linotype" w:hAnsi="Palatino Linotype"/>
          <w:b/>
          <w:spacing w:val="49"/>
        </w:rPr>
        <w:t> </w:t>
      </w:r>
      <w:r>
        <w:rPr>
          <w:rFonts w:ascii="Palatino Linotype" w:hAnsi="Palatino Linotype"/>
          <w:b/>
        </w:rPr>
        <w:t>Sujeto</w:t>
      </w:r>
      <w:r>
        <w:rPr>
          <w:rFonts w:ascii="Palatino Linotype" w:hAnsi="Palatino Linotype"/>
          <w:b/>
          <w:spacing w:val="53"/>
        </w:rPr>
        <w:t> </w:t>
      </w:r>
      <w:r>
        <w:rPr>
          <w:rFonts w:ascii="Palatino Linotype" w:hAnsi="Palatino Linotype"/>
          <w:b/>
        </w:rPr>
        <w:t>Obligado</w:t>
      </w:r>
      <w:r>
        <w:rPr>
          <w:rFonts w:ascii="Palatino Linotype" w:hAnsi="Palatino Linotype"/>
          <w:b/>
          <w:spacing w:val="50"/>
        </w:rPr>
        <w:t> </w:t>
      </w:r>
      <w:r>
        <w:rPr/>
        <w:t>solicitó</w:t>
      </w:r>
      <w:r>
        <w:rPr>
          <w:w w:val="100"/>
        </w:rPr>
        <w:t> </w:t>
      </w:r>
      <w:r>
        <w:rPr/>
        <w:t>prórroga de siete días para recabar la información solicitada y dar cumplimiento a</w:t>
      </w:r>
      <w:r>
        <w:rPr>
          <w:spacing w:val="14"/>
        </w:rPr>
        <w:t> </w:t>
      </w:r>
      <w:r>
        <w:rPr/>
        <w:t>lo</w:t>
      </w:r>
      <w:r>
        <w:rPr>
          <w:w w:val="99"/>
        </w:rPr>
        <w:t> </w:t>
      </w:r>
      <w:r>
        <w:rPr/>
        <w:t>requerido por </w:t>
      </w:r>
      <w:r>
        <w:rPr>
          <w:rFonts w:ascii="Palatino Linotype" w:hAnsi="Palatino Linotype"/>
          <w:b/>
        </w:rPr>
        <w:t>El Recurrente, </w:t>
      </w:r>
      <w:r>
        <w:rPr/>
        <w:t>advirtiendo que dicha prórroga no cumple con</w:t>
      </w:r>
      <w:r>
        <w:rPr>
          <w:spacing w:val="20"/>
        </w:rPr>
        <w:t> </w:t>
      </w:r>
      <w:r>
        <w:rPr/>
        <w:t>lo</w:t>
      </w:r>
      <w:r>
        <w:rPr>
          <w:w w:val="99"/>
        </w:rPr>
        <w:t> </w:t>
      </w:r>
      <w:r>
        <w:rPr/>
        <w:t>establecido en el artículo 49, fracción II, así como en el artículo 163 segundo</w:t>
      </w:r>
      <w:r>
        <w:rPr>
          <w:spacing w:val="37"/>
        </w:rPr>
        <w:t> </w:t>
      </w:r>
      <w:r>
        <w:rPr/>
        <w:t>párrafo,</w:t>
      </w:r>
      <w:r>
        <w:rPr/>
        <w:t> de la Ley de Transparencia y Acceso a la Información Pública del Estado de México</w:t>
      </w:r>
      <w:r>
        <w:rPr>
          <w:spacing w:val="17"/>
        </w:rPr>
        <w:t> </w:t>
      </w:r>
      <w:r>
        <w:rPr/>
        <w:t>y</w:t>
      </w:r>
      <w:r>
        <w:rPr>
          <w:w w:val="100"/>
        </w:rPr>
        <w:t> </w:t>
      </w:r>
      <w:r>
        <w:rPr/>
        <w:t>Municipios.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left="301" w:right="584"/>
        <w:jc w:val="both"/>
      </w:pPr>
      <w:r>
        <w:rPr/>
        <w:t>Por</w:t>
      </w:r>
      <w:r>
        <w:rPr>
          <w:spacing w:val="26"/>
        </w:rPr>
        <w:t> </w:t>
      </w:r>
      <w:r>
        <w:rPr/>
        <w:t>otra</w:t>
      </w:r>
      <w:r>
        <w:rPr>
          <w:spacing w:val="25"/>
        </w:rPr>
        <w:t> </w:t>
      </w:r>
      <w:r>
        <w:rPr/>
        <w:t>parte,</w:t>
      </w:r>
      <w:r>
        <w:rPr>
          <w:spacing w:val="25"/>
        </w:rPr>
        <w:t> </w:t>
      </w:r>
      <w:r>
        <w:rPr/>
        <w:t>en</w:t>
      </w:r>
      <w:r>
        <w:rPr>
          <w:spacing w:val="24"/>
        </w:rPr>
        <w:t> </w:t>
      </w:r>
      <w:r>
        <w:rPr/>
        <w:t>el</w:t>
      </w:r>
      <w:r>
        <w:rPr>
          <w:spacing w:val="25"/>
        </w:rPr>
        <w:t> </w:t>
      </w:r>
      <w:r>
        <w:rPr/>
        <w:t>expediente</w:t>
      </w:r>
      <w:r>
        <w:rPr>
          <w:spacing w:val="25"/>
        </w:rPr>
        <w:t> </w:t>
      </w:r>
      <w:r>
        <w:rPr/>
        <w:t>electrónico</w:t>
      </w:r>
      <w:r>
        <w:rPr>
          <w:spacing w:val="27"/>
        </w:rPr>
        <w:t> </w:t>
      </w:r>
      <w:r>
        <w:rPr/>
        <w:t>del</w:t>
      </w:r>
      <w:r>
        <w:rPr>
          <w:spacing w:val="25"/>
        </w:rPr>
        <w:t> </w:t>
      </w:r>
      <w:r>
        <w:rPr>
          <w:rFonts w:ascii="Palatino Linotype" w:hAnsi="Palatino Linotype"/>
          <w:b/>
        </w:rPr>
        <w:t>SAIMEX,</w:t>
      </w:r>
      <w:r>
        <w:rPr>
          <w:rFonts w:ascii="Palatino Linotype" w:hAnsi="Palatino Linotype"/>
          <w:b/>
          <w:spacing w:val="25"/>
        </w:rPr>
        <w:t> </w:t>
      </w:r>
      <w:r>
        <w:rPr/>
        <w:t>se</w:t>
      </w:r>
      <w:r>
        <w:rPr>
          <w:spacing w:val="25"/>
        </w:rPr>
        <w:t> </w:t>
      </w:r>
      <w:r>
        <w:rPr/>
        <w:t>aprecia</w:t>
      </w:r>
      <w:r>
        <w:rPr>
          <w:spacing w:val="25"/>
        </w:rPr>
        <w:t> </w:t>
      </w:r>
      <w:r>
        <w:rPr/>
        <w:t>que</w:t>
      </w:r>
      <w:r>
        <w:rPr>
          <w:spacing w:val="25"/>
        </w:rPr>
        <w:t> </w:t>
      </w:r>
      <w:r>
        <w:rPr/>
        <w:t>el</w:t>
      </w:r>
      <w:r>
        <w:rPr>
          <w:spacing w:val="25"/>
        </w:rPr>
        <w:t> </w:t>
      </w:r>
      <w:r>
        <w:rPr/>
        <w:t>once</w:t>
      </w:r>
      <w:r>
        <w:rPr>
          <w:spacing w:val="25"/>
        </w:rPr>
        <w:t> </w:t>
      </w:r>
      <w:r>
        <w:rPr/>
        <w:t>de</w:t>
      </w:r>
      <w:r>
        <w:rPr/>
        <w:t> diciembre de dos mil dieciocho, </w:t>
      </w:r>
      <w:r>
        <w:rPr>
          <w:rFonts w:ascii="Palatino Linotype" w:hAnsi="Palatino Linotype"/>
          <w:b/>
        </w:rPr>
        <w:t>El Sujeto Obligado </w:t>
      </w:r>
      <w:r>
        <w:rPr/>
        <w:t>dio respuesta a las solicitudes</w:t>
      </w:r>
      <w:r>
        <w:rPr>
          <w:spacing w:val="-13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información, resultando de nuestro interés lo</w:t>
      </w:r>
      <w:r>
        <w:rPr>
          <w:spacing w:val="-22"/>
        </w:rPr>
        <w:t> </w:t>
      </w:r>
      <w:r>
        <w:rPr/>
        <w:t>siguiente: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line="360" w:lineRule="auto" w:before="0"/>
        <w:ind w:left="1153" w:right="1433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“En respuesta a la solicitud recibida, nos permitimos hacer de su conocimiento</w:t>
      </w:r>
      <w:r>
        <w:rPr>
          <w:rFonts w:ascii="Palatino Linotype" w:hAnsi="Palatino Linotype" w:cs="Palatino Linotype" w:eastAsia="Palatino Linotype"/>
          <w:i/>
          <w:spacing w:val="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 fundamento en el artículo 53, Fracciones: II, V y VI de la Ley de</w:t>
      </w:r>
      <w:r>
        <w:rPr>
          <w:rFonts w:ascii="Palatino Linotype" w:hAnsi="Palatino Linotype" w:cs="Palatino Linotype" w:eastAsia="Palatino Linotype"/>
          <w:i/>
          <w:spacing w:val="2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Transparencia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spacing w:val="-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Acceso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Información</w:t>
      </w:r>
      <w:r>
        <w:rPr>
          <w:rFonts w:ascii="Palatino Linotype" w:hAnsi="Palatino Linotype" w:cs="Palatino Linotype" w:eastAsia="Palatino Linotype"/>
          <w:i/>
          <w:spacing w:val="-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Pública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del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Estado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México</w:t>
      </w:r>
      <w:r>
        <w:rPr>
          <w:rFonts w:ascii="Palatino Linotype" w:hAnsi="Palatino Linotype" w:cs="Palatino Linotype" w:eastAsia="Palatino Linotype"/>
          <w:i/>
          <w:spacing w:val="-1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spacing w:val="-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Municipios,</w:t>
      </w:r>
      <w:r>
        <w:rPr>
          <w:rFonts w:ascii="Palatino Linotype" w:hAnsi="Palatino Linotype" w:cs="Palatino Linotype" w:eastAsia="Palatino Linotype"/>
          <w:i/>
          <w:spacing w:val="-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le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contestamos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que: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spacing w:line="360" w:lineRule="auto" w:before="0"/>
        <w:ind w:left="1153" w:right="1434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Se hace de su conocimiento el término de quince días para interponer el recurso</w:t>
      </w:r>
      <w:r>
        <w:rPr>
          <w:rFonts w:ascii="Palatino Linotype" w:hAnsi="Palatino Linotype" w:cs="Palatino Linotype" w:eastAsia="Palatino Linotype"/>
          <w:i/>
          <w:spacing w:val="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revisión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señala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en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los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artículos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176,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177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178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Ley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materia,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en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caso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 considerar que la respuesta es desfavorable a su solicitud”</w:t>
      </w:r>
      <w:r>
        <w:rPr>
          <w:rFonts w:ascii="Palatino Linotype" w:hAnsi="Palatino Linotype" w:cs="Palatino Linotype" w:eastAsia="Palatino Linotype"/>
          <w:i/>
          <w:spacing w:val="-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[Sic]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4"/>
        <w:rPr>
          <w:rFonts w:ascii="Palatino Linotype" w:hAnsi="Palatino Linotype" w:cs="Palatino Linotype" w:eastAsia="Palatino Linotype"/>
          <w:b/>
          <w:bCs/>
          <w:i/>
          <w:sz w:val="8"/>
          <w:szCs w:val="8"/>
        </w:rPr>
      </w:pPr>
    </w:p>
    <w:p>
      <w:pPr>
        <w:spacing w:line="1885" w:lineRule="exact"/>
        <w:ind w:left="119" w:right="0" w:firstLine="0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position w:val="-37"/>
          <w:sz w:val="20"/>
          <w:szCs w:val="20"/>
        </w:rPr>
        <w:pict>
          <v:group style="width:486.9pt;height:94.25pt;mso-position-horizontal-relative:char;mso-position-vertical-relative:line" coordorigin="0,0" coordsize="9738,1885">
            <v:group style="position:absolute;left:5;top:5;width:9728;height:1875" coordorigin="5,5" coordsize="9728,1875">
              <v:shape style="position:absolute;left:5;top:5;width:9728;height:1875" coordorigin="5,5" coordsize="9728,1875" path="m5,5l9733,1880e" filled="false" stroked="true" strokeweight=".5pt" strokecolor="#5b9bd5">
                <v:path arrowok="t"/>
              </v:shape>
            </v:group>
          </v:group>
        </w:pict>
      </w:r>
      <w:r>
        <w:rPr>
          <w:rFonts w:ascii="Palatino Linotype" w:hAnsi="Palatino Linotype" w:cs="Palatino Linotype" w:eastAsia="Palatino Linotype"/>
          <w:position w:val="-37"/>
          <w:sz w:val="20"/>
          <w:szCs w:val="20"/>
        </w:rPr>
      </w:r>
    </w:p>
    <w:p>
      <w:pPr>
        <w:spacing w:after="0" w:line="1885" w:lineRule="exact"/>
        <w:rPr>
          <w:rFonts w:ascii="Palatino Linotype" w:hAnsi="Palatino Linotype" w:cs="Palatino Linotype" w:eastAsia="Palatino Linotype"/>
          <w:sz w:val="20"/>
          <w:szCs w:val="20"/>
        </w:rPr>
        <w:sectPr>
          <w:pgSz w:w="12240" w:h="15840"/>
          <w:pgMar w:header="1055" w:footer="709" w:top="2840" w:bottom="900" w:left="1400" w:right="880"/>
        </w:sect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b/>
          <w:bCs/>
          <w:i/>
          <w:sz w:val="29"/>
          <w:szCs w:val="29"/>
        </w:rPr>
      </w:pPr>
    </w:p>
    <w:p>
      <w:pPr>
        <w:tabs>
          <w:tab w:pos="3502" w:val="left" w:leader="none"/>
          <w:tab w:pos="6903" w:val="left" w:leader="none"/>
        </w:tabs>
        <w:spacing w:line="360" w:lineRule="auto" w:before="21"/>
        <w:ind w:left="101" w:right="103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Asimismo, se advierte que en los expedientes electrónicos de las solicitudes</w:t>
      </w:r>
      <w:r>
        <w:rPr>
          <w:rFonts w:ascii="Palatino Linotype" w:hAnsi="Palatino Linotype"/>
          <w:spacing w:val="2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z w:val="24"/>
        </w:rPr>
        <w:t> información </w:t>
      </w:r>
      <w:r>
        <w:rPr>
          <w:rFonts w:ascii="Palatino Linotype" w:hAnsi="Palatino Linotype"/>
          <w:b/>
          <w:sz w:val="24"/>
        </w:rPr>
        <w:t>01515/UPVT/IP/2018, 01517/UPVT/IP/2018,</w:t>
      </w:r>
      <w:r>
        <w:rPr>
          <w:rFonts w:ascii="Palatino Linotype" w:hAnsi="Palatino Linotype"/>
          <w:b/>
          <w:spacing w:val="46"/>
          <w:sz w:val="24"/>
        </w:rPr>
        <w:t> </w:t>
      </w:r>
      <w:r>
        <w:rPr>
          <w:rFonts w:ascii="Palatino Linotype" w:hAnsi="Palatino Linotype"/>
          <w:b/>
          <w:sz w:val="24"/>
        </w:rPr>
        <w:t>01518/UPVT/IP/2018,</w:t>
      </w:r>
      <w:r>
        <w:rPr>
          <w:rFonts w:ascii="Palatino Linotype" w:hAnsi="Palatino Linotype"/>
          <w:b/>
          <w:sz w:val="24"/>
        </w:rPr>
        <w:t> </w:t>
      </w:r>
      <w:r>
        <w:rPr>
          <w:rFonts w:ascii="Palatino Linotype" w:hAnsi="Palatino Linotype"/>
          <w:b/>
          <w:spacing w:val="-1"/>
          <w:sz w:val="24"/>
        </w:rPr>
        <w:t>01519/UPVT/IP/2018,</w:t>
        <w:tab/>
        <w:t>01520/UPVT/IP/2018,</w:t>
        <w:tab/>
        <w:t>01521/UPVT/IP/2018,</w:t>
      </w:r>
      <w:r>
        <w:rPr>
          <w:rFonts w:ascii="Palatino Linotype" w:hAnsi="Palatino Linotype"/>
          <w:spacing w:val="-1"/>
          <w:sz w:val="24"/>
        </w:rPr>
      </w:r>
    </w:p>
    <w:p>
      <w:pPr>
        <w:pStyle w:val="Heading2"/>
        <w:tabs>
          <w:tab w:pos="3502" w:val="left" w:leader="none"/>
          <w:tab w:pos="6903" w:val="left" w:leader="none"/>
        </w:tabs>
        <w:spacing w:line="240" w:lineRule="auto" w:before="1"/>
        <w:ind w:right="0"/>
        <w:jc w:val="both"/>
        <w:rPr>
          <w:b w:val="0"/>
          <w:bCs w:val="0"/>
        </w:rPr>
      </w:pPr>
      <w:r>
        <w:rPr>
          <w:spacing w:val="-1"/>
        </w:rPr>
        <w:t>01522/UPVT/IP/2018,</w:t>
        <w:tab/>
        <w:t>01523/UPVT/IP/2018,</w:t>
        <w:tab/>
        <w:t>01524/UPVT/IP/2018,</w:t>
      </w:r>
      <w:r>
        <w:rPr>
          <w:b w:val="0"/>
          <w:spacing w:val="-1"/>
        </w:rPr>
      </w:r>
    </w:p>
    <w:p>
      <w:pPr>
        <w:spacing w:before="161"/>
        <w:ind w:left="101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b/>
          <w:sz w:val="24"/>
        </w:rPr>
        <w:t>01525/UPVT/IP/2018,    01526/UPVT/IP/2018    </w:t>
      </w:r>
      <w:r>
        <w:rPr>
          <w:rFonts w:ascii="Palatino Linotype"/>
          <w:sz w:val="24"/>
        </w:rPr>
        <w:t>y    </w:t>
      </w:r>
      <w:r>
        <w:rPr>
          <w:rFonts w:ascii="Palatino Linotype"/>
          <w:b/>
          <w:sz w:val="24"/>
        </w:rPr>
        <w:t>01527/UPVT/IP/2018,    El   </w:t>
      </w:r>
      <w:r>
        <w:rPr>
          <w:rFonts w:ascii="Palatino Linotype"/>
          <w:b/>
          <w:spacing w:val="29"/>
          <w:sz w:val="24"/>
        </w:rPr>
        <w:t> </w:t>
      </w:r>
      <w:r>
        <w:rPr>
          <w:rFonts w:ascii="Palatino Linotype"/>
          <w:b/>
          <w:sz w:val="24"/>
        </w:rPr>
        <w:t>Sujeto</w:t>
      </w:r>
      <w:r>
        <w:rPr>
          <w:rFonts w:ascii="Palatino Linotype"/>
          <w:sz w:val="24"/>
        </w:rPr>
      </w:r>
    </w:p>
    <w:p>
      <w:pPr>
        <w:spacing w:before="161"/>
        <w:ind w:left="101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Obligado </w:t>
      </w:r>
      <w:r>
        <w:rPr>
          <w:rFonts w:ascii="Palatino Linotype" w:hAnsi="Palatino Linotype" w:cs="Palatino Linotype" w:eastAsia="Palatino Linotype"/>
          <w:sz w:val="24"/>
          <w:szCs w:val="24"/>
        </w:rPr>
        <w:t>adjuntó el documento electrónico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“UT_SOL 1515 y</w:t>
      </w:r>
      <w:r>
        <w:rPr>
          <w:rFonts w:ascii="Palatino Linotype" w:hAnsi="Palatino Linotype" w:cs="Palatino Linotype" w:eastAsia="Palatino Linotype"/>
          <w:b/>
          <w:bCs/>
          <w:spacing w:val="-2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ACUMULADOS.pdf”.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b/>
          <w:bCs/>
          <w:sz w:val="29"/>
          <w:szCs w:val="29"/>
        </w:rPr>
      </w:pPr>
    </w:p>
    <w:p>
      <w:pPr>
        <w:spacing w:line="360" w:lineRule="auto" w:before="0"/>
        <w:ind w:left="101" w:right="104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sz w:val="24"/>
          <w:szCs w:val="24"/>
        </w:rPr>
        <w:t>Adicionalmente, en el expediente electrónico de la solicitud de</w:t>
      </w:r>
      <w:r>
        <w:rPr>
          <w:rFonts w:ascii="Palatino Linotype" w:hAnsi="Palatino Linotype" w:cs="Palatino Linotype" w:eastAsia="Palatino Linotype"/>
          <w:spacing w:val="3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información</w:t>
      </w:r>
      <w:r>
        <w:rPr>
          <w:rFonts w:ascii="Palatino Linotype" w:hAnsi="Palatino Linotype" w:cs="Palatino Linotype" w:eastAsia="Palatino Linotype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01516/UPVT/IP/2018 </w:t>
      </w:r>
      <w:r>
        <w:rPr>
          <w:rFonts w:ascii="Palatino Linotype" w:hAnsi="Palatino Linotype" w:cs="Palatino Linotype" w:eastAsia="Palatino Linotype"/>
          <w:sz w:val="24"/>
          <w:szCs w:val="24"/>
        </w:rPr>
        <w:t>resulta preciso señalar que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El Sujeto Obligado </w:t>
      </w:r>
      <w:r>
        <w:rPr>
          <w:rFonts w:ascii="Palatino Linotype" w:hAnsi="Palatino Linotype" w:cs="Palatino Linotype" w:eastAsia="Palatino Linotype"/>
          <w:sz w:val="24"/>
          <w:szCs w:val="24"/>
        </w:rPr>
        <w:t>remitió</w:t>
      </w:r>
      <w:r>
        <w:rPr>
          <w:rFonts w:ascii="Palatino Linotype" w:hAnsi="Palatino Linotype" w:cs="Palatino Linotype" w:eastAsia="Palatino Linotype"/>
          <w:spacing w:val="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sz w:val="24"/>
          <w:szCs w:val="24"/>
        </w:rPr>
        <w:t> documento electrónico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“oficio</w:t>
      </w:r>
      <w:r>
        <w:rPr>
          <w:rFonts w:ascii="Palatino Linotype" w:hAnsi="Palatino Linotype" w:cs="Palatino Linotype" w:eastAsia="Palatino Linotype"/>
          <w:b/>
          <w:bCs/>
          <w:spacing w:val="-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UT_SOL01515_01527_DIPPYE.docx”.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line="240" w:lineRule="auto" w:before="1"/>
        <w:rPr>
          <w:rFonts w:ascii="Palatino Linotype" w:hAnsi="Palatino Linotype" w:cs="Palatino Linotype" w:eastAsia="Palatino Linotype"/>
          <w:b/>
          <w:bCs/>
          <w:sz w:val="18"/>
          <w:szCs w:val="18"/>
        </w:rPr>
      </w:pPr>
    </w:p>
    <w:p>
      <w:pPr>
        <w:pStyle w:val="BodyText"/>
        <w:spacing w:line="360" w:lineRule="auto"/>
        <w:ind w:right="107"/>
        <w:jc w:val="both"/>
      </w:pPr>
      <w:r>
        <w:rPr/>
        <w:t>Los documentos previamente referidos se tienen por reproducidos en virtud de</w:t>
      </w:r>
      <w:r>
        <w:rPr>
          <w:spacing w:val="39"/>
        </w:rPr>
        <w:t> </w:t>
      </w:r>
      <w:r>
        <w:rPr/>
        <w:t>que</w:t>
      </w:r>
      <w:r>
        <w:rPr>
          <w:w w:val="100"/>
        </w:rPr>
        <w:t> </w:t>
      </w:r>
      <w:r>
        <w:rPr/>
        <w:t>serán materia de análisis más</w:t>
      </w:r>
      <w:r>
        <w:rPr>
          <w:spacing w:val="-14"/>
        </w:rPr>
        <w:t> </w:t>
      </w:r>
      <w:r>
        <w:rPr/>
        <w:t>adelante.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5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TERCERO. Del recurso de</w:t>
      </w:r>
      <w:r>
        <w:rPr>
          <w:spacing w:val="-12"/>
        </w:rPr>
        <w:t> </w:t>
      </w:r>
      <w:r>
        <w:rPr/>
        <w:t>revisión.</w:t>
      </w:r>
      <w:r>
        <w:rPr>
          <w:b w:val="0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b/>
          <w:bCs/>
          <w:sz w:val="31"/>
          <w:szCs w:val="31"/>
        </w:rPr>
      </w:pPr>
    </w:p>
    <w:p>
      <w:pPr>
        <w:tabs>
          <w:tab w:pos="6154" w:val="left" w:leader="none"/>
        </w:tabs>
        <w:spacing w:line="360" w:lineRule="auto" w:before="0"/>
        <w:ind w:left="101" w:right="103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Inconforme</w:t>
      </w:r>
      <w:r>
        <w:rPr>
          <w:rFonts w:ascii="Palatino Linotype" w:hAnsi="Palatino Linotype"/>
          <w:spacing w:val="40"/>
          <w:sz w:val="24"/>
        </w:rPr>
        <w:t> </w:t>
      </w:r>
      <w:r>
        <w:rPr>
          <w:rFonts w:ascii="Palatino Linotype" w:hAnsi="Palatino Linotype"/>
          <w:sz w:val="24"/>
        </w:rPr>
        <w:t>con</w:t>
      </w:r>
      <w:r>
        <w:rPr>
          <w:rFonts w:ascii="Palatino Linotype" w:hAnsi="Palatino Linotype"/>
          <w:spacing w:val="39"/>
          <w:sz w:val="24"/>
        </w:rPr>
        <w:t> </w:t>
      </w:r>
      <w:r>
        <w:rPr>
          <w:rFonts w:ascii="Palatino Linotype" w:hAnsi="Palatino Linotype"/>
          <w:sz w:val="24"/>
        </w:rPr>
        <w:t>las</w:t>
      </w:r>
      <w:r>
        <w:rPr>
          <w:rFonts w:ascii="Palatino Linotype" w:hAnsi="Palatino Linotype"/>
          <w:spacing w:val="39"/>
          <w:sz w:val="24"/>
        </w:rPr>
        <w:t> </w:t>
      </w:r>
      <w:r>
        <w:rPr>
          <w:rFonts w:ascii="Palatino Linotype" w:hAnsi="Palatino Linotype"/>
          <w:sz w:val="24"/>
        </w:rPr>
        <w:t>respuestas</w:t>
      </w:r>
      <w:r>
        <w:rPr>
          <w:rFonts w:ascii="Palatino Linotype" w:hAnsi="Palatino Linotype"/>
          <w:spacing w:val="39"/>
          <w:sz w:val="24"/>
        </w:rPr>
        <w:t> </w:t>
      </w:r>
      <w:r>
        <w:rPr>
          <w:rFonts w:ascii="Palatino Linotype" w:hAnsi="Palatino Linotype"/>
          <w:sz w:val="24"/>
        </w:rPr>
        <w:t>notificadas</w:t>
      </w:r>
      <w:r>
        <w:rPr>
          <w:rFonts w:ascii="Palatino Linotype" w:hAnsi="Palatino Linotype"/>
          <w:spacing w:val="39"/>
          <w:sz w:val="24"/>
        </w:rPr>
        <w:t> </w:t>
      </w:r>
      <w:r>
        <w:rPr>
          <w:rFonts w:ascii="Palatino Linotype" w:hAnsi="Palatino Linotype"/>
          <w:sz w:val="24"/>
        </w:rPr>
        <w:t>por</w:t>
      </w:r>
      <w:r>
        <w:rPr>
          <w:rFonts w:ascii="Palatino Linotype" w:hAnsi="Palatino Linotype"/>
          <w:spacing w:val="41"/>
          <w:sz w:val="24"/>
        </w:rPr>
        <w:t> </w:t>
      </w:r>
      <w:r>
        <w:rPr>
          <w:rFonts w:ascii="Palatino Linotype" w:hAnsi="Palatino Linotype"/>
          <w:b/>
          <w:sz w:val="24"/>
        </w:rPr>
        <w:t>El</w:t>
      </w:r>
      <w:r>
        <w:rPr>
          <w:rFonts w:ascii="Palatino Linotype" w:hAnsi="Palatino Linotype"/>
          <w:b/>
          <w:spacing w:val="39"/>
          <w:sz w:val="24"/>
        </w:rPr>
        <w:t> </w:t>
      </w:r>
      <w:r>
        <w:rPr>
          <w:rFonts w:ascii="Palatino Linotype" w:hAnsi="Palatino Linotype"/>
          <w:b/>
          <w:sz w:val="24"/>
        </w:rPr>
        <w:t>Sujeto</w:t>
      </w:r>
      <w:r>
        <w:rPr>
          <w:rFonts w:ascii="Palatino Linotype" w:hAnsi="Palatino Linotype"/>
          <w:b/>
          <w:spacing w:val="41"/>
          <w:sz w:val="24"/>
        </w:rPr>
        <w:t> </w:t>
      </w:r>
      <w:r>
        <w:rPr>
          <w:rFonts w:ascii="Palatino Linotype" w:hAnsi="Palatino Linotype"/>
          <w:b/>
          <w:sz w:val="24"/>
        </w:rPr>
        <w:t>Obligado,</w:t>
      </w:r>
      <w:r>
        <w:rPr>
          <w:rFonts w:ascii="Palatino Linotype" w:hAnsi="Palatino Linotype"/>
          <w:b/>
          <w:spacing w:val="40"/>
          <w:sz w:val="24"/>
        </w:rPr>
        <w:t> </w:t>
      </w:r>
      <w:r>
        <w:rPr>
          <w:rFonts w:ascii="Palatino Linotype" w:hAnsi="Palatino Linotype"/>
          <w:b/>
          <w:sz w:val="24"/>
        </w:rPr>
        <w:t>La</w:t>
      </w:r>
      <w:r>
        <w:rPr>
          <w:rFonts w:ascii="Palatino Linotype" w:hAnsi="Palatino Linotype"/>
          <w:b/>
          <w:spacing w:val="40"/>
          <w:sz w:val="24"/>
        </w:rPr>
        <w:t> </w:t>
      </w:r>
      <w:r>
        <w:rPr>
          <w:rFonts w:ascii="Palatino Linotype" w:hAnsi="Palatino Linotype"/>
          <w:b/>
          <w:sz w:val="24"/>
        </w:rPr>
        <w:t>Recurrente</w:t>
      </w:r>
      <w:r>
        <w:rPr>
          <w:rFonts w:ascii="Palatino Linotype" w:hAnsi="Palatino Linotype"/>
          <w:b/>
          <w:w w:val="100"/>
          <w:sz w:val="24"/>
        </w:rPr>
        <w:t> </w:t>
      </w:r>
      <w:r>
        <w:rPr>
          <w:rFonts w:ascii="Palatino Linotype" w:hAnsi="Palatino Linotype"/>
          <w:sz w:val="24"/>
        </w:rPr>
        <w:t>interpuso recursos de revisión, en fecha once de diciembre de dos mil dieciocho,</w:t>
      </w:r>
      <w:r>
        <w:rPr>
          <w:rFonts w:ascii="Palatino Linotype" w:hAnsi="Palatino Linotype"/>
          <w:spacing w:val="56"/>
          <w:sz w:val="24"/>
        </w:rPr>
        <w:t> </w:t>
      </w:r>
      <w:r>
        <w:rPr>
          <w:rFonts w:ascii="Palatino Linotype" w:hAnsi="Palatino Linotype"/>
          <w:sz w:val="24"/>
        </w:rPr>
        <w:t>los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cuales fueron registrados en el sistema electrónico con los expedientes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z w:val="24"/>
        </w:rPr>
        <w:t>números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b/>
          <w:spacing w:val="-1"/>
          <w:sz w:val="24"/>
        </w:rPr>
        <w:t>04745/INFOEM/IP/RR/2018,</w:t>
        <w:tab/>
        <w:t>04746/INFOEM/IP/RR/2018,</w:t>
      </w:r>
      <w:r>
        <w:rPr>
          <w:rFonts w:ascii="Palatino Linotype" w:hAnsi="Palatino Linotype"/>
          <w:spacing w:val="-1"/>
          <w:sz w:val="24"/>
        </w:rPr>
      </w:r>
    </w:p>
    <w:p>
      <w:pPr>
        <w:pStyle w:val="Heading2"/>
        <w:tabs>
          <w:tab w:pos="6154" w:val="left" w:leader="none"/>
        </w:tabs>
        <w:spacing w:line="240" w:lineRule="auto" w:before="1"/>
        <w:ind w:right="0"/>
        <w:jc w:val="both"/>
        <w:rPr>
          <w:b w:val="0"/>
          <w:bCs w:val="0"/>
        </w:rPr>
      </w:pPr>
      <w:r>
        <w:rPr>
          <w:spacing w:val="-1"/>
        </w:rPr>
        <w:t>04747/INFOEM/IP/RR/2018,</w:t>
        <w:tab/>
        <w:t>04748/INFOEM/IP/RR/2018,</w:t>
      </w:r>
      <w:r>
        <w:rPr>
          <w:b w:val="0"/>
          <w:spacing w:val="-1"/>
        </w:rPr>
      </w:r>
    </w:p>
    <w:p>
      <w:pPr>
        <w:tabs>
          <w:tab w:pos="6154" w:val="left" w:leader="none"/>
        </w:tabs>
        <w:spacing w:before="161"/>
        <w:ind w:left="101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b/>
          <w:spacing w:val="-1"/>
          <w:sz w:val="24"/>
        </w:rPr>
        <w:t>04749/INFOEM/IP/RR/2018,</w:t>
        <w:tab/>
        <w:t>04750/INFOEM/IP/RR/2018,</w:t>
      </w:r>
      <w:r>
        <w:rPr>
          <w:rFonts w:ascii="Palatino Linotype"/>
          <w:spacing w:val="-1"/>
          <w:sz w:val="24"/>
        </w:rPr>
      </w:r>
    </w:p>
    <w:p>
      <w:pPr>
        <w:tabs>
          <w:tab w:pos="6154" w:val="left" w:leader="none"/>
        </w:tabs>
        <w:spacing w:before="161"/>
        <w:ind w:left="101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b/>
          <w:spacing w:val="-1"/>
          <w:sz w:val="24"/>
        </w:rPr>
        <w:t>04751/INFOEM/IP/RR/2018,</w:t>
        <w:tab/>
        <w:t>04752/INFOEM/IP/RR/2018,</w:t>
      </w:r>
      <w:r>
        <w:rPr>
          <w:rFonts w:ascii="Palatino Linotype"/>
          <w:spacing w:val="-1"/>
          <w:sz w:val="24"/>
        </w:rPr>
      </w:r>
    </w:p>
    <w:p>
      <w:pPr>
        <w:spacing w:after="0"/>
        <w:jc w:val="both"/>
        <w:rPr>
          <w:rFonts w:ascii="Palatino Linotype" w:hAnsi="Palatino Linotype" w:cs="Palatino Linotype" w:eastAsia="Palatino Linotype"/>
          <w:sz w:val="24"/>
          <w:szCs w:val="24"/>
        </w:rPr>
        <w:sectPr>
          <w:pgSz w:w="12240" w:h="15840"/>
          <w:pgMar w:header="1055" w:footer="709" w:top="2840" w:bottom="900" w:left="1600" w:right="1360"/>
        </w:sect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b/>
          <w:bCs/>
          <w:sz w:val="29"/>
          <w:szCs w:val="29"/>
        </w:rPr>
      </w:pPr>
    </w:p>
    <w:p>
      <w:pPr>
        <w:tabs>
          <w:tab w:pos="6154" w:val="left" w:leader="none"/>
        </w:tabs>
        <w:spacing w:before="21"/>
        <w:ind w:left="101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b/>
          <w:spacing w:val="-1"/>
          <w:sz w:val="24"/>
        </w:rPr>
        <w:t>04753/INFOEM/IP/RR/2018,</w:t>
        <w:tab/>
        <w:t>04754/INFOEM/IP/RR/2018,</w:t>
      </w:r>
      <w:r>
        <w:rPr>
          <w:rFonts w:ascii="Palatino Linotype"/>
          <w:spacing w:val="-1"/>
          <w:sz w:val="24"/>
        </w:rPr>
      </w:r>
    </w:p>
    <w:p>
      <w:pPr>
        <w:tabs>
          <w:tab w:pos="4601" w:val="left" w:leader="none"/>
          <w:tab w:pos="9039" w:val="left" w:leader="none"/>
        </w:tabs>
        <w:spacing w:before="161"/>
        <w:ind w:left="101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b/>
          <w:spacing w:val="-1"/>
          <w:sz w:val="24"/>
        </w:rPr>
        <w:t>04755/INFOEM/IP/RR/2018,</w:t>
        <w:tab/>
        <w:t>04756/INFOEM/IP/RR/2018</w:t>
        <w:tab/>
      </w:r>
      <w:r>
        <w:rPr>
          <w:rFonts w:ascii="Palatino Linotype"/>
          <w:sz w:val="24"/>
        </w:rPr>
        <w:t>y</w:t>
      </w:r>
    </w:p>
    <w:p>
      <w:pPr>
        <w:spacing w:before="161"/>
        <w:ind w:left="101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b/>
          <w:sz w:val="24"/>
        </w:rPr>
        <w:t>04757/INFOEM/IP/RR/2018, </w:t>
      </w:r>
      <w:r>
        <w:rPr>
          <w:rFonts w:ascii="Palatino Linotype"/>
          <w:sz w:val="24"/>
        </w:rPr>
        <w:t>en los cuales arguye las siguientes</w:t>
      </w:r>
      <w:r>
        <w:rPr>
          <w:rFonts w:ascii="Palatino Linotype"/>
          <w:spacing w:val="-26"/>
          <w:sz w:val="24"/>
        </w:rPr>
        <w:t> </w:t>
      </w:r>
      <w:r>
        <w:rPr>
          <w:rFonts w:ascii="Palatino Linotype"/>
          <w:sz w:val="24"/>
        </w:rPr>
        <w:t>manifestaciones: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Heading2"/>
        <w:spacing w:line="240" w:lineRule="auto"/>
        <w:ind w:right="0"/>
        <w:jc w:val="both"/>
        <w:rPr>
          <w:b w:val="0"/>
          <w:bCs w:val="0"/>
        </w:rPr>
      </w:pPr>
      <w:r>
        <w:rPr/>
        <w:t>Acto</w:t>
      </w:r>
      <w:r>
        <w:rPr>
          <w:spacing w:val="-6"/>
        </w:rPr>
        <w:t> </w:t>
      </w:r>
      <w:r>
        <w:rPr/>
        <w:t>Impugnado:</w:t>
      </w:r>
      <w:r>
        <w:rPr>
          <w:b w:val="0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b/>
          <w:bCs/>
          <w:sz w:val="29"/>
          <w:szCs w:val="29"/>
        </w:rPr>
      </w:pPr>
    </w:p>
    <w:p>
      <w:pPr>
        <w:spacing w:before="0"/>
        <w:ind w:left="101" w:right="103" w:firstLine="852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“No es la información”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[Sic]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pPr>
    </w:p>
    <w:p>
      <w:pPr>
        <w:spacing w:line="240" w:lineRule="auto" w:before="4"/>
        <w:rPr>
          <w:rFonts w:ascii="Palatino Linotype" w:hAnsi="Palatino Linotype" w:cs="Palatino Linotype" w:eastAsia="Palatino Linotype"/>
          <w:b/>
          <w:bCs/>
          <w:i/>
          <w:sz w:val="20"/>
          <w:szCs w:val="20"/>
        </w:rPr>
      </w:pPr>
    </w:p>
    <w:p>
      <w:pPr>
        <w:pStyle w:val="Heading2"/>
        <w:spacing w:line="240" w:lineRule="auto"/>
        <w:ind w:right="0"/>
        <w:jc w:val="both"/>
        <w:rPr>
          <w:rFonts w:ascii="Palatino Linotype" w:hAnsi="Palatino Linotype" w:cs="Palatino Linotype" w:eastAsia="Palatino Linotype"/>
          <w:b w:val="0"/>
          <w:bCs w:val="0"/>
        </w:rPr>
      </w:pPr>
      <w:r>
        <w:rPr/>
        <w:t>Razones o Motivos de</w:t>
      </w:r>
      <w:r>
        <w:rPr>
          <w:spacing w:val="-12"/>
        </w:rPr>
        <w:t> </w:t>
      </w:r>
      <w:r>
        <w:rPr/>
        <w:t>Inconformidad</w:t>
      </w:r>
      <w:r>
        <w:rPr>
          <w:rFonts w:ascii="Palatino Linotype"/>
          <w:b w:val="0"/>
        </w:rPr>
        <w:t>: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spacing w:line="360" w:lineRule="auto" w:before="0"/>
        <w:ind w:left="953" w:right="841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“Haber,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pidió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Acta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carpeta,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no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links,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así</w:t>
      </w:r>
      <w:r>
        <w:rPr>
          <w:rFonts w:ascii="Palatino Linotype" w:hAnsi="Palatino Linotype" w:cs="Palatino Linotype" w:eastAsia="Palatino Linotype"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me</w:t>
      </w:r>
      <w:r>
        <w:rPr>
          <w:rFonts w:ascii="Palatino Linotype" w:hAnsi="Palatino Linotype" w:cs="Palatino Linotype" w:eastAsia="Palatino Linotype"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da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información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solicito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es mi derecho y exijo la entrega”</w:t>
      </w:r>
      <w:r>
        <w:rPr>
          <w:rFonts w:ascii="Palatino Linotype" w:hAnsi="Palatino Linotype" w:cs="Palatino Linotype" w:eastAsia="Palatino Linotype"/>
          <w:i/>
          <w:spacing w:val="-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[Sic]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pPr>
    </w:p>
    <w:p>
      <w:pPr>
        <w:spacing w:line="240" w:lineRule="auto" w:before="4"/>
        <w:rPr>
          <w:rFonts w:ascii="Palatino Linotype" w:hAnsi="Palatino Linotype" w:cs="Palatino Linotype" w:eastAsia="Palatino Linotype"/>
          <w:b/>
          <w:bCs/>
          <w:i/>
          <w:sz w:val="19"/>
          <w:szCs w:val="19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CUARTO</w:t>
      </w:r>
      <w:r>
        <w:rPr>
          <w:sz w:val="24"/>
        </w:rPr>
        <w:t>. </w:t>
      </w:r>
      <w:r>
        <w:rPr/>
        <w:t>Del turno del recurso de</w:t>
      </w:r>
      <w:r>
        <w:rPr>
          <w:spacing w:val="-16"/>
        </w:rPr>
        <w:t> </w:t>
      </w:r>
      <w:r>
        <w:rPr/>
        <w:t>revisión.</w:t>
      </w:r>
      <w:r>
        <w:rPr>
          <w:b w:val="0"/>
        </w:rPr>
      </w:r>
    </w:p>
    <w:p>
      <w:pPr>
        <w:spacing w:line="240" w:lineRule="auto" w:before="2"/>
        <w:rPr>
          <w:rFonts w:ascii="Palatino Linotype" w:hAnsi="Palatino Linotype" w:cs="Palatino Linotype" w:eastAsia="Palatino Linotype"/>
          <w:b/>
          <w:bCs/>
          <w:sz w:val="26"/>
          <w:szCs w:val="26"/>
        </w:rPr>
      </w:pPr>
    </w:p>
    <w:p>
      <w:pPr>
        <w:pStyle w:val="BodyText"/>
        <w:spacing w:line="360" w:lineRule="auto"/>
        <w:ind w:right="104"/>
        <w:jc w:val="both"/>
      </w:pPr>
      <w:r>
        <w:rPr/>
        <w:t>Medios de impugnación que le fueron turnados por medio del sistema electrónico</w:t>
      </w:r>
      <w:r>
        <w:rPr>
          <w:spacing w:val="50"/>
        </w:rPr>
        <w:t> </w:t>
      </w:r>
      <w:r>
        <w:rPr/>
        <w:t>a</w:t>
      </w:r>
      <w:r>
        <w:rPr/>
        <w:t> los Comisionados Zulema Martínez Sánchez, Luis Gustavo Parra Noriega, Eva</w:t>
      </w:r>
      <w:r>
        <w:rPr>
          <w:spacing w:val="-5"/>
        </w:rPr>
        <w:t> </w:t>
      </w:r>
      <w:r>
        <w:rPr/>
        <w:t>Abaid</w:t>
      </w:r>
      <w:r>
        <w:rPr>
          <w:w w:val="99"/>
        </w:rPr>
        <w:t> </w:t>
      </w:r>
      <w:r>
        <w:rPr/>
        <w:t>Yapur, José Guadalupe Hernández y Javier Martínez Cruz y en términos del</w:t>
      </w:r>
      <w:r>
        <w:rPr>
          <w:spacing w:val="28"/>
        </w:rPr>
        <w:t> </w:t>
      </w:r>
      <w:r>
        <w:rPr/>
        <w:t>arábigo</w:t>
      </w:r>
      <w:r>
        <w:rPr>
          <w:w w:val="99"/>
        </w:rPr>
        <w:t> </w:t>
      </w:r>
      <w:r>
        <w:rPr/>
        <w:t>185</w:t>
      </w:r>
      <w:r>
        <w:rPr>
          <w:spacing w:val="-7"/>
        </w:rPr>
        <w:t> </w:t>
      </w:r>
      <w:r>
        <w:rPr/>
        <w:t>fracción</w:t>
      </w:r>
      <w:r>
        <w:rPr>
          <w:spacing w:val="-8"/>
        </w:rPr>
        <w:t> </w:t>
      </w:r>
      <w:r>
        <w:rPr/>
        <w:t>I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Ley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Transparencia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Acceso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5"/>
        </w:rPr>
        <w:t> </w:t>
      </w:r>
      <w:r>
        <w:rPr/>
        <w:t>información</w:t>
      </w:r>
      <w:r>
        <w:rPr>
          <w:spacing w:val="-5"/>
        </w:rPr>
        <w:t> </w:t>
      </w:r>
      <w:r>
        <w:rPr/>
        <w:t>Pública</w:t>
      </w:r>
      <w:r>
        <w:rPr>
          <w:spacing w:val="-7"/>
        </w:rPr>
        <w:t> </w:t>
      </w:r>
      <w:r>
        <w:rPr/>
        <w:t>del</w:t>
      </w:r>
      <w:r>
        <w:rPr>
          <w:spacing w:val="-5"/>
        </w:rPr>
        <w:t> </w:t>
      </w:r>
      <w:r>
        <w:rPr/>
        <w:t>Estado</w:t>
      </w:r>
      <w:r>
        <w:rPr>
          <w:w w:val="99"/>
        </w:rPr>
        <w:t> </w:t>
      </w:r>
      <w:r>
        <w:rPr/>
        <w:t>de</w:t>
      </w:r>
      <w:r>
        <w:rPr>
          <w:spacing w:val="22"/>
        </w:rPr>
        <w:t> </w:t>
      </w:r>
      <w:r>
        <w:rPr/>
        <w:t>México</w:t>
      </w:r>
      <w:r>
        <w:rPr>
          <w:spacing w:val="23"/>
        </w:rPr>
        <w:t> </w:t>
      </w:r>
      <w:r>
        <w:rPr/>
        <w:t>y</w:t>
      </w:r>
      <w:r>
        <w:rPr>
          <w:spacing w:val="22"/>
        </w:rPr>
        <w:t> </w:t>
      </w:r>
      <w:r>
        <w:rPr/>
        <w:t>Municipios,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los</w:t>
      </w:r>
      <w:r>
        <w:rPr>
          <w:spacing w:val="21"/>
        </w:rPr>
        <w:t> </w:t>
      </w:r>
      <w:r>
        <w:rPr/>
        <w:t>cuales</w:t>
      </w:r>
      <w:r>
        <w:rPr>
          <w:spacing w:val="21"/>
        </w:rPr>
        <w:t> </w:t>
      </w:r>
      <w:r>
        <w:rPr/>
        <w:t>recayeron</w:t>
      </w:r>
      <w:r>
        <w:rPr>
          <w:spacing w:val="21"/>
        </w:rPr>
        <w:t> </w:t>
      </w:r>
      <w:r>
        <w:rPr/>
        <w:t>en</w:t>
      </w:r>
      <w:r>
        <w:rPr>
          <w:spacing w:val="21"/>
        </w:rPr>
        <w:t> </w:t>
      </w:r>
      <w:r>
        <w:rPr/>
        <w:t>acuerdos</w:t>
      </w:r>
      <w:r>
        <w:rPr>
          <w:spacing w:val="21"/>
        </w:rPr>
        <w:t> </w:t>
      </w:r>
      <w:r>
        <w:rPr/>
        <w:t>de</w:t>
      </w:r>
      <w:r>
        <w:rPr>
          <w:spacing w:val="22"/>
        </w:rPr>
        <w:t> </w:t>
      </w:r>
      <w:r>
        <w:rPr/>
        <w:t>admisión</w:t>
      </w:r>
      <w:r>
        <w:rPr>
          <w:spacing w:val="21"/>
        </w:rPr>
        <w:t> </w:t>
      </w:r>
      <w:r>
        <w:rPr/>
        <w:t>en</w:t>
      </w:r>
      <w:r>
        <w:rPr>
          <w:spacing w:val="21"/>
        </w:rPr>
        <w:t> </w:t>
      </w:r>
      <w:r>
        <w:rPr/>
        <w:t>fecha</w:t>
      </w:r>
      <w:r>
        <w:rPr>
          <w:spacing w:val="-1"/>
          <w:w w:val="100"/>
        </w:rPr>
        <w:t> </w:t>
      </w:r>
      <w:r>
        <w:rPr/>
        <w:t>diecisiete de diciembre de dos mil dieciocho, determinándose, un plazo de siete</w:t>
      </w:r>
      <w:r>
        <w:rPr>
          <w:spacing w:val="52"/>
        </w:rPr>
        <w:t> </w:t>
      </w:r>
      <w:r>
        <w:rPr/>
        <w:t>días</w:t>
      </w:r>
      <w:r>
        <w:rPr>
          <w:w w:val="99"/>
        </w:rPr>
        <w:t> </w:t>
      </w:r>
      <w:r>
        <w:rPr/>
        <w:t>para que las partes manifestaran lo que a su derecho corresponda en términos de</w:t>
      </w:r>
      <w:r>
        <w:rPr>
          <w:spacing w:val="39"/>
        </w:rPr>
        <w:t> </w:t>
      </w:r>
      <w:r>
        <w:rPr/>
        <w:t>los</w:t>
      </w:r>
      <w:r>
        <w:rPr>
          <w:w w:val="99"/>
        </w:rPr>
        <w:t> </w:t>
      </w:r>
      <w:r>
        <w:rPr/>
        <w:t>numerales ya</w:t>
      </w:r>
      <w:r>
        <w:rPr>
          <w:spacing w:val="-9"/>
        </w:rPr>
        <w:t> </w:t>
      </w:r>
      <w:r>
        <w:rPr/>
        <w:t>citados.</w:t>
      </w:r>
    </w:p>
    <w:p>
      <w:pPr>
        <w:spacing w:after="0" w:line="360" w:lineRule="auto"/>
        <w:jc w:val="both"/>
        <w:sectPr>
          <w:pgSz w:w="12240" w:h="15840"/>
          <w:pgMar w:header="1055" w:footer="709" w:top="2840" w:bottom="900" w:left="1600" w:right="136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pStyle w:val="Heading1"/>
        <w:spacing w:line="240" w:lineRule="auto" w:before="149"/>
        <w:ind w:right="0"/>
        <w:jc w:val="both"/>
        <w:rPr>
          <w:b w:val="0"/>
          <w:bCs w:val="0"/>
        </w:rPr>
      </w:pPr>
      <w:r>
        <w:rPr/>
        <w:t>QUINTO. De la</w:t>
      </w:r>
      <w:r>
        <w:rPr>
          <w:spacing w:val="-9"/>
        </w:rPr>
        <w:t> </w:t>
      </w:r>
      <w:r>
        <w:rPr/>
        <w:t>acumulación.</w:t>
      </w:r>
      <w:r>
        <w:rPr>
          <w:b w:val="0"/>
        </w:rPr>
      </w:r>
    </w:p>
    <w:p>
      <w:pPr>
        <w:pStyle w:val="BodyText"/>
        <w:spacing w:line="360" w:lineRule="auto" w:before="192"/>
        <w:ind w:right="104"/>
        <w:jc w:val="both"/>
      </w:pPr>
      <w:r>
        <w:rPr/>
        <w:t>Posteriormente por acuerdo del Pleno del Instituto, en la Primera Sesión Ordinaria</w:t>
      </w:r>
      <w:r>
        <w:rPr>
          <w:spacing w:val="-35"/>
        </w:rPr>
        <w:t> </w:t>
      </w:r>
      <w:r>
        <w:rPr/>
        <w:t>de</w:t>
      </w:r>
      <w:r>
        <w:rPr/>
        <w:t> fecha</w:t>
      </w:r>
      <w:r>
        <w:rPr>
          <w:spacing w:val="-10"/>
        </w:rPr>
        <w:t> </w:t>
      </w:r>
      <w:r>
        <w:rPr/>
        <w:t>nueve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enero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11"/>
        </w:rPr>
        <w:t> </w:t>
      </w:r>
      <w:r>
        <w:rPr/>
        <w:t>corrientes,</w:t>
      </w:r>
      <w:r>
        <w:rPr>
          <w:spacing w:val="-10"/>
        </w:rPr>
        <w:t> </w:t>
      </w:r>
      <w:r>
        <w:rPr/>
        <w:t>se</w:t>
      </w:r>
      <w:r>
        <w:rPr>
          <w:spacing w:val="-9"/>
        </w:rPr>
        <w:t> </w:t>
      </w:r>
      <w:r>
        <w:rPr/>
        <w:t>determinó</w:t>
      </w:r>
      <w:r>
        <w:rPr>
          <w:spacing w:val="-9"/>
        </w:rPr>
        <w:t> </w:t>
      </w:r>
      <w:r>
        <w:rPr/>
        <w:t>acumular</w:t>
      </w:r>
      <w:r>
        <w:rPr>
          <w:spacing w:val="-8"/>
        </w:rPr>
        <w:t> </w:t>
      </w:r>
      <w:r>
        <w:rPr/>
        <w:t>los</w:t>
      </w:r>
      <w:r>
        <w:rPr>
          <w:spacing w:val="-11"/>
        </w:rPr>
        <w:t> </w:t>
      </w:r>
      <w:r>
        <w:rPr/>
        <w:t>recursos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revisión</w:t>
      </w:r>
      <w:r>
        <w:rPr>
          <w:w w:val="100"/>
        </w:rPr>
        <w:t> </w:t>
      </w:r>
      <w:r>
        <w:rPr/>
        <w:t>en estudio, ya que existe identidad del solicitante, del sujeto obligado y similitud</w:t>
      </w:r>
      <w:r>
        <w:rPr>
          <w:spacing w:val="31"/>
        </w:rPr>
        <w:t> </w:t>
      </w:r>
      <w:r>
        <w:rPr/>
        <w:t>de</w:t>
      </w:r>
      <w:r>
        <w:rPr/>
        <w:t> causas y objeto de</w:t>
      </w:r>
      <w:r>
        <w:rPr>
          <w:spacing w:val="-12"/>
        </w:rPr>
        <w:t> </w:t>
      </w:r>
      <w:r>
        <w:rPr/>
        <w:t>solicitud.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pStyle w:val="BodyText"/>
        <w:spacing w:line="360" w:lineRule="auto"/>
        <w:ind w:right="102"/>
        <w:jc w:val="both"/>
      </w:pPr>
      <w:r>
        <w:rPr/>
        <w:t>Lo anterior de conformidad con lo dispuesto en el artículo 195 de la Ley</w:t>
      </w:r>
      <w:r>
        <w:rPr>
          <w:spacing w:val="34"/>
        </w:rPr>
        <w:t> </w:t>
      </w:r>
      <w:r>
        <w:rPr/>
        <w:t>de</w:t>
      </w:r>
      <w:r>
        <w:rPr/>
        <w:t> Transparencia y Acceso a la información Pública del Estado de México y</w:t>
      </w:r>
      <w:r>
        <w:rPr>
          <w:spacing w:val="51"/>
        </w:rPr>
        <w:t> </w:t>
      </w:r>
      <w:r>
        <w:rPr/>
        <w:t>Municipios,</w:t>
      </w:r>
      <w:r>
        <w:rPr/>
        <w:t> y</w:t>
      </w:r>
      <w:r>
        <w:rPr>
          <w:spacing w:val="41"/>
        </w:rPr>
        <w:t> </w:t>
      </w:r>
      <w:r>
        <w:rPr/>
        <w:t>con</w:t>
      </w:r>
      <w:r>
        <w:rPr>
          <w:spacing w:val="39"/>
        </w:rPr>
        <w:t> </w:t>
      </w:r>
      <w:r>
        <w:rPr/>
        <w:t>el</w:t>
      </w:r>
      <w:r>
        <w:rPr>
          <w:spacing w:val="39"/>
        </w:rPr>
        <w:t> </w:t>
      </w:r>
      <w:r>
        <w:rPr/>
        <w:t>artículo</w:t>
      </w:r>
      <w:r>
        <w:rPr>
          <w:spacing w:val="41"/>
        </w:rPr>
        <w:t> </w:t>
      </w:r>
      <w:r>
        <w:rPr/>
        <w:t>18</w:t>
      </w:r>
      <w:r>
        <w:rPr>
          <w:spacing w:val="40"/>
        </w:rPr>
        <w:t> </w:t>
      </w:r>
      <w:r>
        <w:rPr/>
        <w:t>del</w:t>
      </w:r>
      <w:r>
        <w:rPr>
          <w:spacing w:val="39"/>
        </w:rPr>
        <w:t> </w:t>
      </w:r>
      <w:r>
        <w:rPr/>
        <w:t>Código</w:t>
      </w:r>
      <w:r>
        <w:rPr>
          <w:spacing w:val="41"/>
        </w:rPr>
        <w:t> </w:t>
      </w:r>
      <w:r>
        <w:rPr/>
        <w:t>de</w:t>
      </w:r>
      <w:r>
        <w:rPr>
          <w:spacing w:val="40"/>
        </w:rPr>
        <w:t> </w:t>
      </w:r>
      <w:r>
        <w:rPr/>
        <w:t>Procedimientos</w:t>
      </w:r>
      <w:r>
        <w:rPr>
          <w:spacing w:val="39"/>
        </w:rPr>
        <w:t> </w:t>
      </w:r>
      <w:r>
        <w:rPr/>
        <w:t>Administrativos</w:t>
      </w:r>
      <w:r>
        <w:rPr>
          <w:spacing w:val="39"/>
        </w:rPr>
        <w:t> </w:t>
      </w:r>
      <w:r>
        <w:rPr/>
        <w:t>del</w:t>
      </w:r>
      <w:r>
        <w:rPr>
          <w:spacing w:val="39"/>
        </w:rPr>
        <w:t> </w:t>
      </w:r>
      <w:r>
        <w:rPr/>
        <w:t>Estado</w:t>
      </w:r>
      <w:r>
        <w:rPr>
          <w:spacing w:val="41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México, los cuales establecen</w:t>
      </w:r>
      <w:r>
        <w:rPr>
          <w:spacing w:val="-14"/>
        </w:rPr>
        <w:t> </w:t>
      </w:r>
      <w:r>
        <w:rPr/>
        <w:t>respectivamente: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line="360" w:lineRule="auto" w:before="0"/>
        <w:ind w:left="953" w:right="841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“Artículo</w:t>
      </w:r>
      <w:r>
        <w:rPr>
          <w:rFonts w:ascii="Palatino Linotype" w:hAnsi="Palatino Linotype" w:cs="Palatino Linotype" w:eastAsia="Palatino Linotype"/>
          <w:i/>
          <w:spacing w:val="-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195.</w:t>
      </w:r>
      <w:r>
        <w:rPr>
          <w:rFonts w:ascii="Palatino Linotype" w:hAnsi="Palatino Linotype" w:cs="Palatino Linotype" w:eastAsia="Palatino Linotype"/>
          <w:i/>
          <w:spacing w:val="-1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En</w:t>
      </w:r>
      <w:r>
        <w:rPr>
          <w:rFonts w:ascii="Palatino Linotype" w:hAnsi="Palatino Linotype" w:cs="Palatino Linotype" w:eastAsia="Palatino Linotype"/>
          <w:i/>
          <w:spacing w:val="-1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-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tramitación</w:t>
      </w:r>
      <w:r>
        <w:rPr>
          <w:rFonts w:ascii="Palatino Linotype" w:hAnsi="Palatino Linotype" w:cs="Palatino Linotype" w:eastAsia="Palatino Linotype"/>
          <w:i/>
          <w:spacing w:val="-1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del</w:t>
      </w:r>
      <w:r>
        <w:rPr>
          <w:rFonts w:ascii="Palatino Linotype" w:hAnsi="Palatino Linotype" w:cs="Palatino Linotype" w:eastAsia="Palatino Linotype"/>
          <w:i/>
          <w:spacing w:val="-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recurso</w:t>
      </w:r>
      <w:r>
        <w:rPr>
          <w:rFonts w:ascii="Palatino Linotype" w:hAnsi="Palatino Linotype" w:cs="Palatino Linotype" w:eastAsia="Palatino Linotype"/>
          <w:i/>
          <w:spacing w:val="-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revisión</w:t>
      </w:r>
      <w:r>
        <w:rPr>
          <w:rFonts w:ascii="Palatino Linotype" w:hAnsi="Palatino Linotype" w:cs="Palatino Linotype" w:eastAsia="Palatino Linotype"/>
          <w:i/>
          <w:spacing w:val="-1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</w:t>
      </w:r>
      <w:r>
        <w:rPr>
          <w:rFonts w:ascii="Palatino Linotype" w:hAnsi="Palatino Linotype" w:cs="Palatino Linotype" w:eastAsia="Palatino Linotype"/>
          <w:i/>
          <w:spacing w:val="-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aplicarán</w:t>
      </w:r>
      <w:r>
        <w:rPr>
          <w:rFonts w:ascii="Palatino Linotype" w:hAnsi="Palatino Linotype" w:cs="Palatino Linotype" w:eastAsia="Palatino Linotype"/>
          <w:i/>
          <w:spacing w:val="-1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supletoriamente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las disposiciones contenidas en el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Código de Procedimientos  </w:t>
      </w:r>
      <w:r>
        <w:rPr>
          <w:rFonts w:ascii="Palatino Linotype" w:hAnsi="Palatino Linotype" w:cs="Palatino Linotype" w:eastAsia="Palatino Linotype"/>
          <w:b/>
          <w:bCs/>
          <w:i/>
          <w:spacing w:val="18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Administrativos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before="1"/>
        <w:ind w:left="953" w:right="103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del Estado de</w:t>
      </w:r>
      <w:r>
        <w:rPr>
          <w:rFonts w:ascii="Palatino Linotype" w:hAnsi="Palatino Linotype" w:cs="Palatino Linotype" w:eastAsia="Palatino Linotype"/>
          <w:b/>
          <w:bCs/>
          <w:i/>
          <w:spacing w:val="-8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México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.”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8"/>
        <w:rPr>
          <w:rFonts w:ascii="Palatino Linotype" w:hAnsi="Palatino Linotype" w:cs="Palatino Linotype" w:eastAsia="Palatino Linotype"/>
          <w:i/>
          <w:sz w:val="26"/>
          <w:szCs w:val="26"/>
        </w:rPr>
      </w:pPr>
    </w:p>
    <w:p>
      <w:pPr>
        <w:spacing w:before="28"/>
        <w:ind w:left="953" w:right="103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“Artículo  18.- 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La  autoridad  administrativa 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o  el  Tribunal 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acordarán    </w:t>
      </w:r>
      <w:r>
        <w:rPr>
          <w:rFonts w:ascii="Palatino Linotype" w:hAnsi="Palatino Linotype" w:cs="Palatino Linotype" w:eastAsia="Palatino Linotype"/>
          <w:b/>
          <w:bCs/>
          <w:i/>
          <w:spacing w:val="23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la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9"/>
          <w:szCs w:val="9"/>
        </w:rPr>
      </w:pPr>
    </w:p>
    <w:p>
      <w:pPr>
        <w:spacing w:before="28"/>
        <w:ind w:left="953" w:right="103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w w:val="100"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acumulación 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i/>
          <w:sz w:val="22"/>
        </w:rPr>
        <w:t>de los  expedientes del  procedimiento y  proceso administrativo 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8"/>
          <w:szCs w:val="8"/>
        </w:rPr>
      </w:pPr>
    </w:p>
    <w:p>
      <w:pPr>
        <w:spacing w:before="28"/>
        <w:ind w:left="953" w:right="103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ante ellos se sigan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, de oficio 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i/>
          <w:sz w:val="22"/>
        </w:rPr>
        <w:t>o a petición de parte, 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cuando las partes o los</w:t>
      </w:r>
      <w:r>
        <w:rPr>
          <w:rFonts w:ascii="Palatino Linotype" w:hAnsi="Palatino Linotype"/>
          <w:b/>
          <w:i/>
          <w:spacing w:val="54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actos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sz w:val="22"/>
        </w:rPr>
      </w:r>
    </w:p>
    <w:p>
      <w:pPr>
        <w:spacing w:line="240" w:lineRule="auto" w:before="2"/>
        <w:rPr>
          <w:rFonts w:ascii="Palatino Linotype" w:hAnsi="Palatino Linotype" w:cs="Palatino Linotype" w:eastAsia="Palatino Linotype"/>
          <w:b/>
          <w:bCs/>
          <w:i/>
          <w:sz w:val="9"/>
          <w:szCs w:val="9"/>
        </w:rPr>
      </w:pPr>
    </w:p>
    <w:p>
      <w:pPr>
        <w:spacing w:before="28"/>
        <w:ind w:left="953" w:right="103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b/>
          <w:i/>
          <w:w w:val="100"/>
          <w:sz w:val="22"/>
        </w:rPr>
      </w:r>
      <w:r>
        <w:rPr>
          <w:rFonts w:ascii="Palatino Linotype"/>
          <w:b/>
          <w:i/>
          <w:sz w:val="22"/>
          <w:u w:val="single" w:color="000000"/>
        </w:rPr>
        <w:t>administrativos</w:t>
      </w:r>
      <w:r>
        <w:rPr>
          <w:rFonts w:ascii="Palatino Linotype"/>
          <w:b/>
          <w:i/>
          <w:spacing w:val="-12"/>
          <w:sz w:val="22"/>
          <w:u w:val="single" w:color="000000"/>
        </w:rPr>
        <w:t> </w:t>
      </w:r>
      <w:r>
        <w:rPr>
          <w:rFonts w:ascii="Palatino Linotype"/>
          <w:b/>
          <w:i/>
          <w:sz w:val="22"/>
          <w:u w:val="single" w:color="000000"/>
        </w:rPr>
        <w:t>sean</w:t>
      </w:r>
      <w:r>
        <w:rPr>
          <w:rFonts w:ascii="Palatino Linotype"/>
          <w:b/>
          <w:i/>
          <w:spacing w:val="-15"/>
          <w:sz w:val="22"/>
          <w:u w:val="single" w:color="000000"/>
        </w:rPr>
        <w:t> </w:t>
      </w:r>
      <w:r>
        <w:rPr>
          <w:rFonts w:ascii="Palatino Linotype"/>
          <w:b/>
          <w:i/>
          <w:sz w:val="22"/>
          <w:u w:val="single" w:color="000000"/>
        </w:rPr>
        <w:t>iguales,</w:t>
      </w:r>
      <w:r>
        <w:rPr>
          <w:rFonts w:ascii="Palatino Linotype"/>
          <w:b/>
          <w:i/>
          <w:spacing w:val="-13"/>
          <w:sz w:val="22"/>
          <w:u w:val="single" w:color="000000"/>
        </w:rPr>
        <w:t> </w:t>
      </w:r>
      <w:r>
        <w:rPr>
          <w:rFonts w:ascii="Palatino Linotype"/>
          <w:b/>
          <w:i/>
          <w:sz w:val="22"/>
          <w:u w:val="single" w:color="000000"/>
        </w:rPr>
        <w:t>se</w:t>
      </w:r>
      <w:r>
        <w:rPr>
          <w:rFonts w:ascii="Palatino Linotype"/>
          <w:b/>
          <w:i/>
          <w:spacing w:val="-13"/>
          <w:sz w:val="22"/>
          <w:u w:val="single" w:color="000000"/>
        </w:rPr>
        <w:t> </w:t>
      </w:r>
      <w:r>
        <w:rPr>
          <w:rFonts w:ascii="Palatino Linotype"/>
          <w:b/>
          <w:i/>
          <w:sz w:val="22"/>
          <w:u w:val="single" w:color="000000"/>
        </w:rPr>
        <w:t>trate</w:t>
      </w:r>
      <w:r>
        <w:rPr>
          <w:rFonts w:ascii="Palatino Linotype"/>
          <w:b/>
          <w:i/>
          <w:spacing w:val="-13"/>
          <w:sz w:val="22"/>
          <w:u w:val="single" w:color="000000"/>
        </w:rPr>
        <w:t> </w:t>
      </w:r>
      <w:r>
        <w:rPr>
          <w:rFonts w:ascii="Palatino Linotype"/>
          <w:b/>
          <w:i/>
          <w:sz w:val="22"/>
          <w:u w:val="single" w:color="000000"/>
        </w:rPr>
        <w:t>de</w:t>
      </w:r>
      <w:r>
        <w:rPr>
          <w:rFonts w:ascii="Palatino Linotype"/>
          <w:b/>
          <w:i/>
          <w:spacing w:val="-13"/>
          <w:sz w:val="22"/>
          <w:u w:val="single" w:color="000000"/>
        </w:rPr>
        <w:t> </w:t>
      </w:r>
      <w:r>
        <w:rPr>
          <w:rFonts w:ascii="Palatino Linotype"/>
          <w:b/>
          <w:i/>
          <w:sz w:val="22"/>
          <w:u w:val="single" w:color="000000"/>
        </w:rPr>
        <w:t>actos</w:t>
      </w:r>
      <w:r>
        <w:rPr>
          <w:rFonts w:ascii="Palatino Linotype"/>
          <w:b/>
          <w:i/>
          <w:spacing w:val="-13"/>
          <w:sz w:val="22"/>
          <w:u w:val="single" w:color="000000"/>
        </w:rPr>
        <w:t> </w:t>
      </w:r>
      <w:r>
        <w:rPr>
          <w:rFonts w:ascii="Palatino Linotype"/>
          <w:b/>
          <w:i/>
          <w:sz w:val="22"/>
          <w:u w:val="single" w:color="000000"/>
        </w:rPr>
        <w:t>conexos</w:t>
      </w:r>
      <w:r>
        <w:rPr>
          <w:rFonts w:ascii="Palatino Linotype"/>
          <w:b/>
          <w:i/>
          <w:spacing w:val="-12"/>
          <w:sz w:val="22"/>
          <w:u w:val="single" w:color="000000"/>
        </w:rPr>
        <w:t> </w:t>
      </w:r>
      <w:r>
        <w:rPr>
          <w:rFonts w:ascii="Palatino Linotype"/>
          <w:b/>
          <w:i/>
          <w:sz w:val="22"/>
          <w:u w:val="single" w:color="000000"/>
        </w:rPr>
        <w:t>o</w:t>
      </w:r>
      <w:r>
        <w:rPr>
          <w:rFonts w:ascii="Palatino Linotype"/>
          <w:b/>
          <w:i/>
          <w:spacing w:val="-13"/>
          <w:sz w:val="22"/>
          <w:u w:val="single" w:color="000000"/>
        </w:rPr>
        <w:t> </w:t>
      </w:r>
      <w:r>
        <w:rPr>
          <w:rFonts w:ascii="Palatino Linotype"/>
          <w:b/>
          <w:i/>
          <w:sz w:val="22"/>
          <w:u w:val="single" w:color="000000"/>
        </w:rPr>
        <w:t>resulte</w:t>
      </w:r>
      <w:r>
        <w:rPr>
          <w:rFonts w:ascii="Palatino Linotype"/>
          <w:b/>
          <w:i/>
          <w:spacing w:val="-13"/>
          <w:sz w:val="22"/>
          <w:u w:val="single" w:color="000000"/>
        </w:rPr>
        <w:t> </w:t>
      </w:r>
      <w:r>
        <w:rPr>
          <w:rFonts w:ascii="Palatino Linotype"/>
          <w:b/>
          <w:i/>
          <w:sz w:val="22"/>
          <w:u w:val="single" w:color="000000"/>
        </w:rPr>
        <w:t>conveniente</w:t>
      </w:r>
      <w:r>
        <w:rPr>
          <w:rFonts w:ascii="Palatino Linotype"/>
          <w:b/>
          <w:i/>
          <w:sz w:val="22"/>
        </w:rPr>
      </w:r>
      <w:r>
        <w:rPr>
          <w:rFonts w:ascii="Palatino Linotype"/>
          <w:sz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b/>
          <w:bCs/>
          <w:i/>
          <w:sz w:val="8"/>
          <w:szCs w:val="8"/>
        </w:rPr>
      </w:pPr>
    </w:p>
    <w:p>
      <w:pPr>
        <w:spacing w:before="28"/>
        <w:ind w:left="953" w:right="103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w w:val="100"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el  trámite  unificado  de  los  asuntos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i/>
          <w:sz w:val="22"/>
        </w:rPr>
        <w:t>,  para  evitar  la  emisión  de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resoluciones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9"/>
          <w:szCs w:val="9"/>
        </w:rPr>
      </w:pPr>
    </w:p>
    <w:p>
      <w:pPr>
        <w:spacing w:line="360" w:lineRule="auto" w:before="28"/>
        <w:ind w:left="953" w:right="841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contradictorias. La misma regla se aplicará, en lo conducente, para la separación</w:t>
      </w:r>
      <w:r>
        <w:rPr>
          <w:rFonts w:ascii="Palatino Linotype" w:hAnsi="Palatino Linotype" w:cs="Palatino Linotype" w:eastAsia="Palatino Linotype"/>
          <w:i/>
          <w:spacing w:val="3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los expedientes.”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[Sic]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after="0" w:line="360" w:lineRule="auto"/>
        <w:jc w:val="left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840" w:bottom="900" w:left="1600" w:right="136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0"/>
          <w:szCs w:val="20"/>
        </w:rPr>
      </w:pPr>
    </w:p>
    <w:p>
      <w:pPr>
        <w:pStyle w:val="Heading1"/>
        <w:spacing w:line="240" w:lineRule="auto" w:before="147"/>
        <w:ind w:right="0"/>
        <w:jc w:val="both"/>
        <w:rPr>
          <w:b w:val="0"/>
          <w:bCs w:val="0"/>
        </w:rPr>
      </w:pPr>
      <w:r>
        <w:rPr/>
        <w:t>SEXTO</w:t>
      </w:r>
      <w:r>
        <w:rPr>
          <w:sz w:val="24"/>
        </w:rPr>
        <w:t>. </w:t>
      </w:r>
      <w:r>
        <w:rPr/>
        <w:t>De la etapa de</w:t>
      </w:r>
      <w:r>
        <w:rPr>
          <w:spacing w:val="-13"/>
        </w:rPr>
        <w:t> </w:t>
      </w:r>
      <w:r>
        <w:rPr/>
        <w:t>instrucción.</w:t>
      </w:r>
      <w:r>
        <w:rPr>
          <w:b w:val="0"/>
        </w:rPr>
      </w:r>
    </w:p>
    <w:p>
      <w:pPr>
        <w:spacing w:line="240" w:lineRule="auto" w:before="1"/>
        <w:rPr>
          <w:rFonts w:ascii="Palatino Linotype" w:hAnsi="Palatino Linotype" w:cs="Palatino Linotype" w:eastAsia="Palatino Linotype"/>
          <w:b/>
          <w:bCs/>
          <w:sz w:val="32"/>
          <w:szCs w:val="32"/>
        </w:rPr>
      </w:pPr>
    </w:p>
    <w:p>
      <w:pPr>
        <w:pStyle w:val="BodyText"/>
        <w:spacing w:line="360" w:lineRule="auto"/>
        <w:ind w:right="103"/>
        <w:jc w:val="both"/>
      </w:pPr>
      <w:r>
        <w:rPr/>
        <w:t>Así, en la etapa de instrucción, de las constancias que obran en los</w:t>
      </w:r>
      <w:r>
        <w:rPr>
          <w:spacing w:val="-2"/>
        </w:rPr>
        <w:t> </w:t>
      </w:r>
      <w:r>
        <w:rPr/>
        <w:t>expedientes</w:t>
      </w:r>
      <w:r>
        <w:rPr>
          <w:w w:val="99"/>
        </w:rPr>
        <w:t> </w:t>
      </w:r>
      <w:r>
        <w:rPr/>
        <w:t>electrónicos</w:t>
      </w:r>
      <w:r>
        <w:rPr>
          <w:spacing w:val="22"/>
        </w:rPr>
        <w:t> </w:t>
      </w:r>
      <w:r>
        <w:rPr/>
        <w:t>se</w:t>
      </w:r>
      <w:r>
        <w:rPr>
          <w:spacing w:val="23"/>
        </w:rPr>
        <w:t> </w:t>
      </w:r>
      <w:r>
        <w:rPr/>
        <w:t>advierte</w:t>
      </w:r>
      <w:r>
        <w:rPr>
          <w:spacing w:val="23"/>
        </w:rPr>
        <w:t> </w:t>
      </w:r>
      <w:r>
        <w:rPr/>
        <w:t>que</w:t>
      </w:r>
      <w:r>
        <w:rPr>
          <w:spacing w:val="23"/>
        </w:rPr>
        <w:t> </w:t>
      </w:r>
      <w:r>
        <w:rPr>
          <w:rFonts w:ascii="Palatino Linotype" w:hAnsi="Palatino Linotype"/>
          <w:b/>
        </w:rPr>
        <w:t>El</w:t>
      </w:r>
      <w:r>
        <w:rPr>
          <w:rFonts w:ascii="Palatino Linotype" w:hAnsi="Palatino Linotype"/>
          <w:b/>
          <w:spacing w:val="22"/>
        </w:rPr>
        <w:t> </w:t>
      </w:r>
      <w:r>
        <w:rPr>
          <w:rFonts w:ascii="Palatino Linotype" w:hAnsi="Palatino Linotype"/>
          <w:b/>
        </w:rPr>
        <w:t>Sujeto</w:t>
      </w:r>
      <w:r>
        <w:rPr>
          <w:rFonts w:ascii="Palatino Linotype" w:hAnsi="Palatino Linotype"/>
          <w:b/>
          <w:spacing w:val="24"/>
        </w:rPr>
        <w:t> </w:t>
      </w:r>
      <w:r>
        <w:rPr>
          <w:rFonts w:ascii="Palatino Linotype" w:hAnsi="Palatino Linotype"/>
          <w:b/>
        </w:rPr>
        <w:t>Obligado</w:t>
      </w:r>
      <w:r>
        <w:rPr>
          <w:rFonts w:ascii="Palatino Linotype" w:hAnsi="Palatino Linotype"/>
          <w:b/>
          <w:spacing w:val="24"/>
        </w:rPr>
        <w:t> </w:t>
      </w:r>
      <w:r>
        <w:rPr/>
        <w:t>rindió</w:t>
      </w:r>
      <w:r>
        <w:rPr>
          <w:spacing w:val="24"/>
        </w:rPr>
        <w:t> </w:t>
      </w:r>
      <w:r>
        <w:rPr/>
        <w:t>sus</w:t>
      </w:r>
      <w:r>
        <w:rPr>
          <w:spacing w:val="24"/>
        </w:rPr>
        <w:t> </w:t>
      </w:r>
      <w:r>
        <w:rPr/>
        <w:t>informes</w:t>
      </w:r>
      <w:r>
        <w:rPr>
          <w:spacing w:val="22"/>
        </w:rPr>
        <w:t> </w:t>
      </w:r>
      <w:r>
        <w:rPr/>
        <w:t>justificados</w:t>
      </w:r>
      <w:r>
        <w:rPr>
          <w:spacing w:val="22"/>
        </w:rPr>
        <w:t> </w:t>
      </w:r>
      <w:r>
        <w:rPr/>
        <w:t>en</w:t>
      </w:r>
      <w:r>
        <w:rPr/>
        <w:t> fecha once de enero del presente, mismos que fueron puestos a la vista de</w:t>
      </w:r>
      <w:r>
        <w:rPr>
          <w:spacing w:val="16"/>
        </w:rPr>
        <w:t> </w:t>
      </w:r>
      <w:r>
        <w:rPr>
          <w:rFonts w:ascii="Palatino Linotype" w:hAnsi="Palatino Linotype"/>
          <w:b/>
        </w:rPr>
        <w:t>La Recurrente </w:t>
      </w:r>
      <w:r>
        <w:rPr/>
        <w:t>el catorce de enero de los</w:t>
      </w:r>
      <w:r>
        <w:rPr>
          <w:spacing w:val="-12"/>
        </w:rPr>
        <w:t> </w:t>
      </w:r>
      <w:r>
        <w:rPr/>
        <w:t>corrientes.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01"/>
        <w:jc w:val="both"/>
      </w:pPr>
      <w:r>
        <w:rPr/>
        <w:t>Por lo que una vez transcurrido el plazo establecido para que las partes</w:t>
      </w:r>
      <w:r>
        <w:rPr>
          <w:spacing w:val="38"/>
        </w:rPr>
        <w:t> </w:t>
      </w:r>
      <w:r>
        <w:rPr/>
        <w:t>manifestaran</w:t>
      </w:r>
      <w:r>
        <w:rPr>
          <w:w w:val="100"/>
        </w:rPr>
        <w:t> </w:t>
      </w:r>
      <w:r>
        <w:rPr/>
        <w:t>lo</w:t>
      </w:r>
      <w:r>
        <w:rPr>
          <w:spacing w:val="-13"/>
        </w:rPr>
        <w:t> </w:t>
      </w:r>
      <w:r>
        <w:rPr/>
        <w:t>que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su</w:t>
      </w:r>
      <w:r>
        <w:rPr>
          <w:spacing w:val="-15"/>
        </w:rPr>
        <w:t> </w:t>
      </w:r>
      <w:r>
        <w:rPr/>
        <w:t>derecho</w:t>
      </w:r>
      <w:r>
        <w:rPr>
          <w:spacing w:val="-14"/>
        </w:rPr>
        <w:t> </w:t>
      </w:r>
      <w:r>
        <w:rPr/>
        <w:t>conviniera,</w:t>
      </w:r>
      <w:r>
        <w:rPr>
          <w:spacing w:val="-14"/>
        </w:rPr>
        <w:t> </w:t>
      </w:r>
      <w:r>
        <w:rPr/>
        <w:t>en</w:t>
      </w:r>
      <w:r>
        <w:rPr>
          <w:spacing w:val="-15"/>
        </w:rPr>
        <w:t> </w:t>
      </w:r>
      <w:r>
        <w:rPr/>
        <w:t>fecha</w:t>
      </w:r>
      <w:r>
        <w:rPr>
          <w:spacing w:val="-14"/>
        </w:rPr>
        <w:t> </w:t>
      </w:r>
      <w:r>
        <w:rPr/>
        <w:t>veintiuno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enero</w:t>
      </w:r>
      <w:r>
        <w:rPr>
          <w:spacing w:val="-13"/>
        </w:rPr>
        <w:t> </w:t>
      </w:r>
      <w:r>
        <w:rPr/>
        <w:t>del</w:t>
      </w:r>
      <w:r>
        <w:rPr>
          <w:spacing w:val="-15"/>
        </w:rPr>
        <w:t> </w:t>
      </w:r>
      <w:r>
        <w:rPr/>
        <w:t>año</w:t>
      </w:r>
      <w:r>
        <w:rPr>
          <w:spacing w:val="-13"/>
        </w:rPr>
        <w:t> </w:t>
      </w:r>
      <w:r>
        <w:rPr/>
        <w:t>en</w:t>
      </w:r>
      <w:r>
        <w:rPr>
          <w:spacing w:val="-15"/>
        </w:rPr>
        <w:t> </w:t>
      </w:r>
      <w:r>
        <w:rPr/>
        <w:t>curso,</w:t>
      </w:r>
      <w:r>
        <w:rPr>
          <w:spacing w:val="-14"/>
        </w:rPr>
        <w:t> </w:t>
      </w:r>
      <w:r>
        <w:rPr/>
        <w:t>se</w:t>
      </w:r>
      <w:r>
        <w:rPr>
          <w:spacing w:val="-14"/>
        </w:rPr>
        <w:t> </w:t>
      </w:r>
      <w:r>
        <w:rPr/>
        <w:t>decretó</w:t>
      </w:r>
      <w:r>
        <w:rPr>
          <w:w w:val="99"/>
        </w:rPr>
        <w:t> </w:t>
      </w:r>
      <w:r>
        <w:rPr/>
        <w:t>el cierre de instrucción en términos del artículo 185 fracción VI de la Ley</w:t>
      </w:r>
      <w:r>
        <w:rPr>
          <w:spacing w:val="51"/>
        </w:rPr>
        <w:t> </w:t>
      </w:r>
      <w:r>
        <w:rPr/>
        <w:t>de</w:t>
      </w:r>
      <w:r>
        <w:rPr/>
        <w:t> Transparencia y Acceso a la Información Pública del Estado de México y</w:t>
      </w:r>
      <w:r>
        <w:rPr>
          <w:spacing w:val="37"/>
        </w:rPr>
        <w:t> </w:t>
      </w:r>
      <w:r>
        <w:rPr/>
        <w:t>Municipios,</w:t>
      </w:r>
      <w:r>
        <w:rPr/>
        <w:t> iniciando el término legal para dictar resolución definitiva del</w:t>
      </w:r>
      <w:r>
        <w:rPr>
          <w:spacing w:val="-27"/>
        </w:rPr>
        <w:t> </w:t>
      </w:r>
      <w:r>
        <w:rPr/>
        <w:t>asunto.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4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Heading2"/>
        <w:spacing w:line="240" w:lineRule="auto"/>
        <w:ind w:left="1" w:right="3"/>
        <w:jc w:val="center"/>
        <w:rPr>
          <w:b w:val="0"/>
          <w:bCs w:val="0"/>
        </w:rPr>
      </w:pPr>
      <w:r>
        <w:rPr/>
        <w:t>C O N S I D E R A N D</w:t>
      </w:r>
      <w:r>
        <w:rPr>
          <w:spacing w:val="-6"/>
        </w:rPr>
        <w:t> </w:t>
      </w:r>
      <w:r>
        <w:rPr/>
        <w:t>O</w:t>
      </w:r>
      <w:r>
        <w:rPr>
          <w:b w:val="0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b/>
          <w:bCs/>
          <w:sz w:val="29"/>
          <w:szCs w:val="29"/>
        </w:rPr>
      </w:pPr>
    </w:p>
    <w:p>
      <w:pPr>
        <w:spacing w:before="0"/>
        <w:ind w:left="101" w:right="0" w:firstLine="0"/>
        <w:jc w:val="both"/>
        <w:rPr>
          <w:rFonts w:ascii="Palatino Linotype" w:hAnsi="Palatino Linotype" w:cs="Palatino Linotype" w:eastAsia="Palatino Linotype"/>
          <w:sz w:val="28"/>
          <w:szCs w:val="28"/>
        </w:rPr>
      </w:pPr>
      <w:r>
        <w:rPr>
          <w:rFonts w:ascii="Palatino Linotype"/>
          <w:b/>
          <w:sz w:val="28"/>
        </w:rPr>
        <w:t>PRIMERO. De la</w:t>
      </w:r>
      <w:r>
        <w:rPr>
          <w:rFonts w:ascii="Palatino Linotype"/>
          <w:b/>
          <w:spacing w:val="-23"/>
          <w:sz w:val="28"/>
        </w:rPr>
        <w:t> </w:t>
      </w:r>
      <w:r>
        <w:rPr>
          <w:rFonts w:ascii="Palatino Linotype"/>
          <w:b/>
          <w:sz w:val="28"/>
        </w:rPr>
        <w:t>competencia</w:t>
      </w:r>
      <w:r>
        <w:rPr>
          <w:rFonts w:ascii="Palatino Linotype"/>
          <w:sz w:val="28"/>
        </w:rPr>
        <w:t>.</w:t>
      </w:r>
    </w:p>
    <w:p>
      <w:pPr>
        <w:spacing w:line="240" w:lineRule="auto" w:before="1"/>
        <w:rPr>
          <w:rFonts w:ascii="Palatino Linotype" w:hAnsi="Palatino Linotype" w:cs="Palatino Linotype" w:eastAsia="Palatino Linotype"/>
          <w:sz w:val="32"/>
          <w:szCs w:val="32"/>
        </w:rPr>
      </w:pPr>
    </w:p>
    <w:p>
      <w:pPr>
        <w:pStyle w:val="BodyText"/>
        <w:spacing w:line="360" w:lineRule="auto"/>
        <w:ind w:right="100"/>
        <w:jc w:val="both"/>
      </w:pPr>
      <w:r>
        <w:rPr/>
        <w:t>Este</w:t>
      </w:r>
      <w:r>
        <w:rPr>
          <w:spacing w:val="-12"/>
        </w:rPr>
        <w:t> </w:t>
      </w:r>
      <w:r>
        <w:rPr/>
        <w:t>Instituto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Transparencia,</w:t>
      </w:r>
      <w:r>
        <w:rPr>
          <w:spacing w:val="-12"/>
        </w:rPr>
        <w:t> </w:t>
      </w:r>
      <w:r>
        <w:rPr/>
        <w:t>Acceso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la</w:t>
      </w:r>
      <w:r>
        <w:rPr>
          <w:spacing w:val="-12"/>
        </w:rPr>
        <w:t> </w:t>
      </w:r>
      <w:r>
        <w:rPr/>
        <w:t>Información</w:t>
      </w:r>
      <w:r>
        <w:rPr>
          <w:spacing w:val="-10"/>
        </w:rPr>
        <w:t> </w:t>
      </w:r>
      <w:r>
        <w:rPr/>
        <w:t>Pública</w:t>
      </w:r>
      <w:r>
        <w:rPr>
          <w:spacing w:val="-12"/>
        </w:rPr>
        <w:t> </w:t>
      </w:r>
      <w:r>
        <w:rPr/>
        <w:t>y</w:t>
      </w:r>
      <w:r>
        <w:rPr>
          <w:spacing w:val="-11"/>
        </w:rPr>
        <w:t> </w:t>
      </w:r>
      <w:r>
        <w:rPr/>
        <w:t>Protección</w:t>
      </w:r>
      <w:r>
        <w:rPr>
          <w:spacing w:val="-13"/>
        </w:rPr>
        <w:t> </w:t>
      </w:r>
      <w:r>
        <w:rPr/>
        <w:t>de</w:t>
      </w:r>
      <w:r>
        <w:rPr>
          <w:spacing w:val="-9"/>
        </w:rPr>
        <w:t> </w:t>
      </w:r>
      <w:r>
        <w:rPr/>
        <w:t>Datos</w:t>
      </w:r>
      <w:r>
        <w:rPr>
          <w:w w:val="99"/>
        </w:rPr>
        <w:t> </w:t>
      </w:r>
      <w:r>
        <w:rPr/>
        <w:t>Personales</w:t>
      </w:r>
      <w:r>
        <w:rPr>
          <w:spacing w:val="16"/>
        </w:rPr>
        <w:t> </w:t>
      </w:r>
      <w:r>
        <w:rPr/>
        <w:t>del</w:t>
      </w:r>
      <w:r>
        <w:rPr>
          <w:spacing w:val="16"/>
        </w:rPr>
        <w:t> </w:t>
      </w:r>
      <w:r>
        <w:rPr/>
        <w:t>Estado</w:t>
      </w:r>
      <w:r>
        <w:rPr>
          <w:spacing w:val="20"/>
        </w:rPr>
        <w:t> </w:t>
      </w:r>
      <w:r>
        <w:rPr/>
        <w:t>de</w:t>
      </w:r>
      <w:r>
        <w:rPr>
          <w:spacing w:val="17"/>
        </w:rPr>
        <w:t> </w:t>
      </w:r>
      <w:r>
        <w:rPr/>
        <w:t>México,</w:t>
      </w:r>
      <w:r>
        <w:rPr>
          <w:spacing w:val="17"/>
        </w:rPr>
        <w:t> </w:t>
      </w:r>
      <w:r>
        <w:rPr/>
        <w:t>es</w:t>
      </w:r>
      <w:r>
        <w:rPr>
          <w:spacing w:val="16"/>
        </w:rPr>
        <w:t> </w:t>
      </w:r>
      <w:r>
        <w:rPr/>
        <w:t>competente</w:t>
      </w:r>
      <w:r>
        <w:rPr>
          <w:spacing w:val="17"/>
        </w:rPr>
        <w:t> </w:t>
      </w:r>
      <w:r>
        <w:rPr/>
        <w:t>para</w:t>
      </w:r>
      <w:r>
        <w:rPr>
          <w:spacing w:val="17"/>
        </w:rPr>
        <w:t> </w:t>
      </w:r>
      <w:r>
        <w:rPr/>
        <w:t>conocer</w:t>
      </w:r>
      <w:r>
        <w:rPr>
          <w:spacing w:val="18"/>
        </w:rPr>
        <w:t> </w:t>
      </w:r>
      <w:r>
        <w:rPr/>
        <w:t>y</w:t>
      </w:r>
      <w:r>
        <w:rPr>
          <w:spacing w:val="15"/>
        </w:rPr>
        <w:t> </w:t>
      </w:r>
      <w:r>
        <w:rPr/>
        <w:t>resolver</w:t>
      </w:r>
      <w:r>
        <w:rPr>
          <w:spacing w:val="18"/>
        </w:rPr>
        <w:t> </w:t>
      </w:r>
      <w:r>
        <w:rPr/>
        <w:t>el</w:t>
      </w:r>
      <w:r>
        <w:rPr>
          <w:spacing w:val="16"/>
        </w:rPr>
        <w:t> </w:t>
      </w:r>
      <w:r>
        <w:rPr/>
        <w:t>presente</w:t>
      </w:r>
      <w:r>
        <w:rPr/>
        <w:t> recurso</w:t>
      </w:r>
      <w:r>
        <w:rPr>
          <w:spacing w:val="38"/>
        </w:rPr>
        <w:t> </w:t>
      </w:r>
      <w:r>
        <w:rPr/>
        <w:t>de</w:t>
      </w:r>
      <w:r>
        <w:rPr>
          <w:spacing w:val="35"/>
        </w:rPr>
        <w:t> </w:t>
      </w:r>
      <w:r>
        <w:rPr/>
        <w:t>revisión</w:t>
      </w:r>
      <w:r>
        <w:rPr>
          <w:spacing w:val="39"/>
        </w:rPr>
        <w:t> </w:t>
      </w:r>
      <w:r>
        <w:rPr/>
        <w:t>interpuesto</w:t>
      </w:r>
      <w:r>
        <w:rPr>
          <w:spacing w:val="38"/>
        </w:rPr>
        <w:t> </w:t>
      </w:r>
      <w:r>
        <w:rPr/>
        <w:t>por</w:t>
      </w:r>
      <w:r>
        <w:rPr>
          <w:spacing w:val="36"/>
        </w:rPr>
        <w:t> </w:t>
      </w:r>
      <w:r>
        <w:rPr>
          <w:rFonts w:ascii="Palatino Linotype" w:hAnsi="Palatino Linotype"/>
          <w:b/>
        </w:rPr>
        <w:t>La</w:t>
      </w:r>
      <w:r>
        <w:rPr>
          <w:rFonts w:ascii="Palatino Linotype" w:hAnsi="Palatino Linotype"/>
          <w:b/>
          <w:spacing w:val="37"/>
        </w:rPr>
        <w:t> </w:t>
      </w:r>
      <w:r>
        <w:rPr>
          <w:rFonts w:ascii="Palatino Linotype" w:hAnsi="Palatino Linotype"/>
          <w:b/>
        </w:rPr>
        <w:t>Recurrente</w:t>
      </w:r>
      <w:r>
        <w:rPr>
          <w:rFonts w:ascii="Palatino Linotype" w:hAnsi="Palatino Linotype"/>
          <w:b/>
          <w:spacing w:val="37"/>
        </w:rPr>
        <w:t> </w:t>
      </w:r>
      <w:r>
        <w:rPr/>
        <w:t>conforme</w:t>
      </w:r>
      <w:r>
        <w:rPr>
          <w:spacing w:val="38"/>
        </w:rPr>
        <w:t> </w:t>
      </w:r>
      <w:r>
        <w:rPr/>
        <w:t>a</w:t>
      </w:r>
      <w:r>
        <w:rPr>
          <w:spacing w:val="37"/>
        </w:rPr>
        <w:t> </w:t>
      </w:r>
      <w:r>
        <w:rPr/>
        <w:t>lo</w:t>
      </w:r>
      <w:r>
        <w:rPr>
          <w:spacing w:val="36"/>
        </w:rPr>
        <w:t> </w:t>
      </w:r>
      <w:r>
        <w:rPr/>
        <w:t>dispuesto</w:t>
      </w:r>
      <w:r>
        <w:rPr>
          <w:spacing w:val="38"/>
        </w:rPr>
        <w:t> </w:t>
      </w:r>
      <w:r>
        <w:rPr/>
        <w:t>en</w:t>
      </w:r>
      <w:r>
        <w:rPr>
          <w:spacing w:val="37"/>
        </w:rPr>
        <w:t> </w:t>
      </w:r>
      <w:r>
        <w:rPr/>
        <w:t>los</w:t>
      </w:r>
      <w:r>
        <w:rPr>
          <w:spacing w:val="1"/>
          <w:w w:val="99"/>
        </w:rPr>
        <w:t> </w:t>
      </w:r>
      <w:r>
        <w:rPr/>
        <w:t>artículos 6, apartado A, fracción IV de la Constitución Política de los Estados</w:t>
      </w:r>
      <w:r>
        <w:rPr>
          <w:spacing w:val="35"/>
        </w:rPr>
        <w:t> </w:t>
      </w:r>
      <w:r>
        <w:rPr/>
        <w:t>Unidos</w:t>
      </w:r>
      <w:r>
        <w:rPr>
          <w:spacing w:val="1"/>
          <w:w w:val="99"/>
        </w:rPr>
        <w:t> </w:t>
      </w:r>
      <w:r>
        <w:rPr/>
        <w:t>Mexicanos,</w:t>
      </w:r>
      <w:r>
        <w:rPr>
          <w:spacing w:val="-11"/>
        </w:rPr>
        <w:t> </w:t>
      </w:r>
      <w:r>
        <w:rPr/>
        <w:t>5,</w:t>
      </w:r>
      <w:r>
        <w:rPr>
          <w:spacing w:val="-11"/>
        </w:rPr>
        <w:t> </w:t>
      </w:r>
      <w:r>
        <w:rPr/>
        <w:t>párrafos</w:t>
      </w:r>
      <w:r>
        <w:rPr>
          <w:spacing w:val="-12"/>
        </w:rPr>
        <w:t> </w:t>
      </w:r>
      <w:r>
        <w:rPr/>
        <w:t>vigésimo,</w:t>
      </w:r>
      <w:r>
        <w:rPr>
          <w:spacing w:val="-11"/>
        </w:rPr>
        <w:t> </w:t>
      </w:r>
      <w:r>
        <w:rPr/>
        <w:t>vigésimo</w:t>
      </w:r>
      <w:r>
        <w:rPr>
          <w:spacing w:val="-10"/>
        </w:rPr>
        <w:t> </w:t>
      </w:r>
      <w:r>
        <w:rPr/>
        <w:t>primero</w:t>
      </w:r>
      <w:r>
        <w:rPr>
          <w:spacing w:val="-10"/>
        </w:rPr>
        <w:t> </w:t>
      </w:r>
      <w:r>
        <w:rPr/>
        <w:t>y</w:t>
      </w:r>
      <w:r>
        <w:rPr>
          <w:spacing w:val="-12"/>
        </w:rPr>
        <w:t> </w:t>
      </w:r>
      <w:r>
        <w:rPr/>
        <w:t>vigésimo</w:t>
      </w:r>
      <w:r>
        <w:rPr>
          <w:spacing w:val="-10"/>
        </w:rPr>
        <w:t> </w:t>
      </w:r>
      <w:r>
        <w:rPr/>
        <w:t>segundo</w:t>
      </w:r>
      <w:r>
        <w:rPr>
          <w:spacing w:val="-10"/>
        </w:rPr>
        <w:t> </w:t>
      </w:r>
      <w:r>
        <w:rPr/>
        <w:t>fracción</w:t>
      </w:r>
      <w:r>
        <w:rPr>
          <w:spacing w:val="-11"/>
        </w:rPr>
        <w:t> </w:t>
      </w:r>
      <w:r>
        <w:rPr/>
        <w:t>IV</w:t>
      </w:r>
      <w:r>
        <w:rPr>
          <w:spacing w:val="-11"/>
        </w:rPr>
        <w:t> </w:t>
      </w:r>
      <w:r>
        <w:rPr/>
        <w:t>de</w:t>
      </w:r>
      <w:r>
        <w:rPr/>
        <w:t> la Constitución Política del Estado Libre y Soberano de México, 1, 2 fracción II, 13,</w:t>
      </w:r>
      <w:r>
        <w:rPr>
          <w:spacing w:val="3"/>
        </w:rPr>
        <w:t> </w:t>
      </w:r>
      <w:r>
        <w:rPr/>
        <w:t>29,</w:t>
      </w:r>
      <w:r>
        <w:rPr/>
        <w:t> 36 fracciones II y III, 176, 178, 179 fracción I, 181 párrafo tercero, 182, 185, 188 y 194</w:t>
      </w:r>
      <w:r>
        <w:rPr>
          <w:spacing w:val="-14"/>
        </w:rPr>
        <w:t> </w:t>
      </w:r>
      <w:r>
        <w:rPr/>
        <w:t>de</w:t>
      </w:r>
    </w:p>
    <w:p>
      <w:pPr>
        <w:spacing w:after="0" w:line="360" w:lineRule="auto"/>
        <w:jc w:val="both"/>
        <w:sectPr>
          <w:pgSz w:w="12240" w:h="15840"/>
          <w:pgMar w:header="1055" w:footer="709" w:top="284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02"/>
        <w:jc w:val="both"/>
      </w:pPr>
      <w:r>
        <w:rPr/>
        <w:t>la</w:t>
      </w:r>
      <w:r>
        <w:rPr>
          <w:spacing w:val="24"/>
        </w:rPr>
        <w:t> </w:t>
      </w:r>
      <w:r>
        <w:rPr/>
        <w:t>Ley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Transparencia</w:t>
      </w:r>
      <w:r>
        <w:rPr>
          <w:spacing w:val="24"/>
        </w:rPr>
        <w:t> </w:t>
      </w:r>
      <w:r>
        <w:rPr/>
        <w:t>y</w:t>
      </w:r>
      <w:r>
        <w:rPr>
          <w:spacing w:val="25"/>
        </w:rPr>
        <w:t> </w:t>
      </w:r>
      <w:r>
        <w:rPr/>
        <w:t>Acceso</w:t>
      </w:r>
      <w:r>
        <w:rPr>
          <w:spacing w:val="25"/>
        </w:rPr>
        <w:t> </w:t>
      </w:r>
      <w:r>
        <w:rPr/>
        <w:t>a</w:t>
      </w:r>
      <w:r>
        <w:rPr>
          <w:spacing w:val="24"/>
        </w:rPr>
        <w:t> </w:t>
      </w:r>
      <w:r>
        <w:rPr/>
        <w:t>la</w:t>
      </w:r>
      <w:r>
        <w:rPr>
          <w:spacing w:val="24"/>
        </w:rPr>
        <w:t> </w:t>
      </w:r>
      <w:r>
        <w:rPr/>
        <w:t>Información</w:t>
      </w:r>
      <w:r>
        <w:rPr>
          <w:spacing w:val="23"/>
        </w:rPr>
        <w:t> </w:t>
      </w:r>
      <w:r>
        <w:rPr/>
        <w:t>Pública</w:t>
      </w:r>
      <w:r>
        <w:rPr>
          <w:spacing w:val="24"/>
        </w:rPr>
        <w:t> </w:t>
      </w:r>
      <w:r>
        <w:rPr/>
        <w:t>del</w:t>
      </w:r>
      <w:r>
        <w:rPr>
          <w:spacing w:val="24"/>
        </w:rPr>
        <w:t> </w:t>
      </w:r>
      <w:r>
        <w:rPr/>
        <w:t>Estado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México</w:t>
      </w:r>
      <w:r>
        <w:rPr>
          <w:spacing w:val="25"/>
        </w:rPr>
        <w:t> </w:t>
      </w:r>
      <w:r>
        <w:rPr/>
        <w:t>y</w:t>
      </w:r>
      <w:r>
        <w:rPr>
          <w:w w:val="100"/>
        </w:rPr>
        <w:t> </w:t>
      </w:r>
      <w:r>
        <w:rPr/>
        <w:t>Municipios,</w:t>
      </w:r>
      <w:r>
        <w:rPr>
          <w:spacing w:val="-14"/>
        </w:rPr>
        <w:t> </w:t>
      </w:r>
      <w:r>
        <w:rPr/>
        <w:t>9</w:t>
      </w:r>
      <w:r>
        <w:rPr>
          <w:spacing w:val="-14"/>
        </w:rPr>
        <w:t> </w:t>
      </w:r>
      <w:r>
        <w:rPr/>
        <w:t>fracciones</w:t>
      </w:r>
      <w:r>
        <w:rPr>
          <w:spacing w:val="-15"/>
        </w:rPr>
        <w:t> </w:t>
      </w:r>
      <w:r>
        <w:rPr/>
        <w:t>I,</w:t>
      </w:r>
      <w:r>
        <w:rPr>
          <w:spacing w:val="-14"/>
        </w:rPr>
        <w:t> </w:t>
      </w:r>
      <w:r>
        <w:rPr/>
        <w:t>XXIV,</w:t>
      </w:r>
      <w:r>
        <w:rPr>
          <w:spacing w:val="-17"/>
        </w:rPr>
        <w:t> </w:t>
      </w:r>
      <w:r>
        <w:rPr/>
        <w:t>11</w:t>
      </w:r>
      <w:r>
        <w:rPr>
          <w:spacing w:val="-14"/>
        </w:rPr>
        <w:t> </w:t>
      </w:r>
      <w:r>
        <w:rPr/>
        <w:t>y</w:t>
      </w:r>
      <w:r>
        <w:rPr>
          <w:spacing w:val="-16"/>
        </w:rPr>
        <w:t> </w:t>
      </w:r>
      <w:r>
        <w:rPr/>
        <w:t>14</w:t>
      </w:r>
      <w:r>
        <w:rPr>
          <w:spacing w:val="-14"/>
        </w:rPr>
        <w:t> </w:t>
      </w:r>
      <w:r>
        <w:rPr/>
        <w:t>fracción</w:t>
      </w:r>
      <w:r>
        <w:rPr>
          <w:spacing w:val="-15"/>
        </w:rPr>
        <w:t> </w:t>
      </w:r>
      <w:r>
        <w:rPr/>
        <w:t>I</w:t>
      </w:r>
      <w:r>
        <w:rPr>
          <w:spacing w:val="-14"/>
        </w:rPr>
        <w:t> </w:t>
      </w:r>
      <w:r>
        <w:rPr/>
        <w:t>del</w:t>
      </w:r>
      <w:r>
        <w:rPr>
          <w:spacing w:val="-17"/>
        </w:rPr>
        <w:t> </w:t>
      </w:r>
      <w:r>
        <w:rPr/>
        <w:t>Reglamento</w:t>
      </w:r>
      <w:r>
        <w:rPr>
          <w:spacing w:val="-16"/>
        </w:rPr>
        <w:t> </w:t>
      </w:r>
      <w:r>
        <w:rPr/>
        <w:t>Interior</w:t>
      </w:r>
      <w:r>
        <w:rPr>
          <w:spacing w:val="-14"/>
        </w:rPr>
        <w:t> </w:t>
      </w:r>
      <w:r>
        <w:rPr/>
        <w:t>del</w:t>
      </w:r>
      <w:r>
        <w:rPr>
          <w:spacing w:val="-15"/>
        </w:rPr>
        <w:t> </w:t>
      </w:r>
      <w:r>
        <w:rPr/>
        <w:t>Instituto</w:t>
      </w:r>
      <w:r>
        <w:rPr>
          <w:spacing w:val="-2"/>
          <w:w w:val="100"/>
        </w:rPr>
        <w:t> </w:t>
      </w:r>
      <w:r>
        <w:rPr/>
        <w:t>de Transparencia, Acceso a la Información Pública y Protección de Datos</w:t>
      </w:r>
      <w:r>
        <w:rPr>
          <w:spacing w:val="20"/>
        </w:rPr>
        <w:t> </w:t>
      </w:r>
      <w:r>
        <w:rPr/>
        <w:t>Personales</w:t>
      </w:r>
      <w:r>
        <w:rPr>
          <w:w w:val="99"/>
        </w:rPr>
        <w:t> </w:t>
      </w:r>
      <w:r>
        <w:rPr/>
        <w:t>del Estado de</w:t>
      </w:r>
      <w:r>
        <w:rPr>
          <w:spacing w:val="-9"/>
        </w:rPr>
        <w:t> </w:t>
      </w:r>
      <w:r>
        <w:rPr/>
        <w:t>México.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2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SEGUNDO</w:t>
      </w:r>
      <w:r>
        <w:rPr>
          <w:sz w:val="24"/>
        </w:rPr>
        <w:t>. </w:t>
      </w:r>
      <w:r>
        <w:rPr/>
        <w:t>Sobre los alcances del recurso de</w:t>
      </w:r>
      <w:r>
        <w:rPr>
          <w:spacing w:val="-19"/>
        </w:rPr>
        <w:t> </w:t>
      </w:r>
      <w:r>
        <w:rPr/>
        <w:t>revisión.</w:t>
      </w:r>
      <w:r>
        <w:rPr>
          <w:b w:val="0"/>
        </w:rPr>
      </w:r>
    </w:p>
    <w:p>
      <w:pPr>
        <w:spacing w:line="240" w:lineRule="auto" w:before="1"/>
        <w:rPr>
          <w:rFonts w:ascii="Palatino Linotype" w:hAnsi="Palatino Linotype" w:cs="Palatino Linotype" w:eastAsia="Palatino Linotype"/>
          <w:b/>
          <w:bCs/>
          <w:sz w:val="32"/>
          <w:szCs w:val="32"/>
        </w:rPr>
      </w:pPr>
    </w:p>
    <w:p>
      <w:pPr>
        <w:pStyle w:val="BodyText"/>
        <w:spacing w:line="360" w:lineRule="auto"/>
        <w:ind w:right="102"/>
        <w:jc w:val="both"/>
      </w:pPr>
      <w:r>
        <w:rPr/>
        <w:t>Derivado de la impugnación realizada, es preciso e importante señalar que el</w:t>
      </w:r>
      <w:r>
        <w:rPr>
          <w:spacing w:val="27"/>
        </w:rPr>
        <w:t> </w:t>
      </w:r>
      <w:r>
        <w:rPr/>
        <w:t>recurso</w:t>
      </w:r>
      <w:r>
        <w:rPr>
          <w:w w:val="99"/>
        </w:rPr>
        <w:t> </w:t>
      </w:r>
      <w:r>
        <w:rPr/>
        <w:t>de</w:t>
      </w:r>
      <w:r>
        <w:rPr>
          <w:spacing w:val="19"/>
        </w:rPr>
        <w:t> </w:t>
      </w:r>
      <w:r>
        <w:rPr/>
        <w:t>revisión</w:t>
      </w:r>
      <w:r>
        <w:rPr>
          <w:spacing w:val="21"/>
        </w:rPr>
        <w:t> </w:t>
      </w:r>
      <w:r>
        <w:rPr/>
        <w:t>inmerso</w:t>
      </w:r>
      <w:r>
        <w:rPr>
          <w:spacing w:val="20"/>
        </w:rPr>
        <w:t> </w:t>
      </w:r>
      <w:r>
        <w:rPr/>
        <w:t>en</w:t>
      </w:r>
      <w:r>
        <w:rPr>
          <w:spacing w:val="19"/>
        </w:rPr>
        <w:t> </w:t>
      </w:r>
      <w:r>
        <w:rPr/>
        <w:t>la</w:t>
      </w:r>
      <w:r>
        <w:rPr>
          <w:spacing w:val="19"/>
        </w:rPr>
        <w:t> </w:t>
      </w:r>
      <w:r>
        <w:rPr/>
        <w:t>Ley</w:t>
      </w:r>
      <w:r>
        <w:rPr>
          <w:spacing w:val="22"/>
        </w:rPr>
        <w:t> </w:t>
      </w:r>
      <w:r>
        <w:rPr/>
        <w:t>de</w:t>
      </w:r>
      <w:r>
        <w:rPr>
          <w:spacing w:val="19"/>
        </w:rPr>
        <w:t> </w:t>
      </w:r>
      <w:r>
        <w:rPr/>
        <w:t>Transparencia</w:t>
      </w:r>
      <w:r>
        <w:rPr>
          <w:spacing w:val="19"/>
        </w:rPr>
        <w:t> </w:t>
      </w:r>
      <w:r>
        <w:rPr/>
        <w:t>vigente</w:t>
      </w:r>
      <w:r>
        <w:rPr>
          <w:spacing w:val="19"/>
        </w:rPr>
        <w:t> </w:t>
      </w:r>
      <w:r>
        <w:rPr/>
        <w:t>en</w:t>
      </w:r>
      <w:r>
        <w:rPr>
          <w:spacing w:val="19"/>
        </w:rPr>
        <w:t> </w:t>
      </w:r>
      <w:r>
        <w:rPr/>
        <w:t>la</w:t>
      </w:r>
      <w:r>
        <w:rPr>
          <w:spacing w:val="22"/>
        </w:rPr>
        <w:t> </w:t>
      </w:r>
      <w:r>
        <w:rPr/>
        <w:t>entidad,</w:t>
      </w:r>
      <w:r>
        <w:rPr>
          <w:spacing w:val="19"/>
        </w:rPr>
        <w:t> </w:t>
      </w:r>
      <w:r>
        <w:rPr/>
        <w:t>tiene</w:t>
      </w:r>
      <w:r>
        <w:rPr>
          <w:spacing w:val="19"/>
        </w:rPr>
        <w:t> </w:t>
      </w:r>
      <w:r>
        <w:rPr/>
        <w:t>el</w:t>
      </w:r>
      <w:r>
        <w:rPr>
          <w:spacing w:val="21"/>
        </w:rPr>
        <w:t> </w:t>
      </w:r>
      <w:r>
        <w:rPr/>
        <w:t>fin</w:t>
      </w:r>
      <w:r>
        <w:rPr>
          <w:spacing w:val="21"/>
        </w:rPr>
        <w:t> </w:t>
      </w:r>
      <w:r>
        <w:rPr/>
        <w:t>y</w:t>
      </w:r>
      <w:r>
        <w:rPr>
          <w:w w:val="100"/>
        </w:rPr>
        <w:t> </w:t>
      </w:r>
      <w:r>
        <w:rPr/>
        <w:t>alcance que señalan los numerales 176, 179, 181 párrafo cuarto, 194 y 195 y</w:t>
      </w:r>
      <w:r>
        <w:rPr>
          <w:spacing w:val="2"/>
        </w:rPr>
        <w:t> </w:t>
      </w:r>
      <w:r>
        <w:rPr/>
        <w:t>demás</w:t>
      </w:r>
      <w:r>
        <w:rPr>
          <w:w w:val="99"/>
        </w:rPr>
        <w:t> </w:t>
      </w:r>
      <w:r>
        <w:rPr/>
        <w:t>aplicables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Ley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Transparencia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Acceso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Información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</w:t>
      </w:r>
      <w:r>
        <w:rPr>
          <w:spacing w:val="-5"/>
        </w:rPr>
        <w:t> </w:t>
      </w:r>
      <w:r>
        <w:rPr/>
        <w:t>de</w:t>
      </w:r>
      <w:r>
        <w:rPr/>
        <w:t> México</w:t>
      </w:r>
      <w:r>
        <w:rPr>
          <w:spacing w:val="19"/>
        </w:rPr>
        <w:t> </w:t>
      </w:r>
      <w:r>
        <w:rPr/>
        <w:t>y</w:t>
      </w:r>
      <w:r>
        <w:rPr>
          <w:spacing w:val="19"/>
        </w:rPr>
        <w:t> </w:t>
      </w:r>
      <w:r>
        <w:rPr/>
        <w:t>Municipios</w:t>
      </w:r>
      <w:r>
        <w:rPr>
          <w:spacing w:val="20"/>
        </w:rPr>
        <w:t> </w:t>
      </w:r>
      <w:r>
        <w:rPr/>
        <w:t>vigente,</w:t>
      </w:r>
      <w:r>
        <w:rPr>
          <w:spacing w:val="18"/>
        </w:rPr>
        <w:t> </w:t>
      </w:r>
      <w:r>
        <w:rPr/>
        <w:t>el</w:t>
      </w:r>
      <w:r>
        <w:rPr>
          <w:spacing w:val="18"/>
        </w:rPr>
        <w:t> </w:t>
      </w:r>
      <w:r>
        <w:rPr/>
        <w:t>cual</w:t>
      </w:r>
      <w:r>
        <w:rPr>
          <w:spacing w:val="18"/>
        </w:rPr>
        <w:t> </w:t>
      </w:r>
      <w:r>
        <w:rPr/>
        <w:t>será</w:t>
      </w:r>
      <w:r>
        <w:rPr>
          <w:spacing w:val="18"/>
        </w:rPr>
        <w:t> </w:t>
      </w:r>
      <w:r>
        <w:rPr/>
        <w:t>analizado</w:t>
      </w:r>
      <w:r>
        <w:rPr>
          <w:spacing w:val="19"/>
        </w:rPr>
        <w:t> </w:t>
      </w:r>
      <w:r>
        <w:rPr/>
        <w:t>conforme</w:t>
      </w:r>
      <w:r>
        <w:rPr>
          <w:spacing w:val="18"/>
        </w:rPr>
        <w:t> </w:t>
      </w:r>
      <w:r>
        <w:rPr/>
        <w:t>a</w:t>
      </w:r>
      <w:r>
        <w:rPr>
          <w:spacing w:val="18"/>
        </w:rPr>
        <w:t> </w:t>
      </w:r>
      <w:r>
        <w:rPr/>
        <w:t>las</w:t>
      </w:r>
      <w:r>
        <w:rPr>
          <w:spacing w:val="17"/>
        </w:rPr>
        <w:t> </w:t>
      </w:r>
      <w:r>
        <w:rPr/>
        <w:t>actuaciones</w:t>
      </w:r>
      <w:r>
        <w:rPr>
          <w:spacing w:val="17"/>
        </w:rPr>
        <w:t> </w:t>
      </w:r>
      <w:r>
        <w:rPr/>
        <w:t>que</w:t>
      </w:r>
      <w:r>
        <w:rPr/>
        <w:t> obren en el expediente electrónico, con la finalidad de reparar cualquier</w:t>
      </w:r>
      <w:r>
        <w:rPr>
          <w:spacing w:val="12"/>
        </w:rPr>
        <w:t> </w:t>
      </w:r>
      <w:r>
        <w:rPr/>
        <w:t>posible</w:t>
      </w:r>
      <w:r>
        <w:rPr>
          <w:spacing w:val="-1"/>
          <w:w w:val="100"/>
        </w:rPr>
        <w:t> </w:t>
      </w:r>
      <w:r>
        <w:rPr/>
        <w:t>afectación al derecho de acceso a la información pública y garantizando el</w:t>
      </w:r>
      <w:r>
        <w:rPr>
          <w:spacing w:val="2"/>
        </w:rPr>
        <w:t> </w:t>
      </w:r>
      <w:r>
        <w:rPr/>
        <w:t>principio</w:t>
      </w:r>
      <w:r>
        <w:rPr>
          <w:w w:val="99"/>
        </w:rPr>
        <w:t> </w:t>
      </w:r>
      <w:r>
        <w:rPr/>
        <w:t>rector de máxima</w:t>
      </w:r>
      <w:r>
        <w:rPr>
          <w:spacing w:val="-13"/>
        </w:rPr>
        <w:t> </w:t>
      </w:r>
      <w:r>
        <w:rPr/>
        <w:t>publicidad.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2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TERCERO</w:t>
      </w:r>
      <w:r>
        <w:rPr>
          <w:sz w:val="24"/>
        </w:rPr>
        <w:t>. </w:t>
      </w:r>
      <w:r>
        <w:rPr/>
        <w:t>De las causas de</w:t>
      </w:r>
      <w:r>
        <w:rPr>
          <w:spacing w:val="-14"/>
        </w:rPr>
        <w:t> </w:t>
      </w:r>
      <w:r>
        <w:rPr/>
        <w:t>improcedencia.</w:t>
      </w:r>
      <w:r>
        <w:rPr>
          <w:b w:val="0"/>
        </w:rPr>
      </w:r>
    </w:p>
    <w:p>
      <w:pPr>
        <w:spacing w:line="240" w:lineRule="auto" w:before="3"/>
        <w:rPr>
          <w:rFonts w:ascii="Palatino Linotype" w:hAnsi="Palatino Linotype" w:cs="Palatino Linotype" w:eastAsia="Palatino Linotype"/>
          <w:b/>
          <w:bCs/>
          <w:sz w:val="32"/>
          <w:szCs w:val="32"/>
        </w:rPr>
      </w:pPr>
    </w:p>
    <w:p>
      <w:pPr>
        <w:pStyle w:val="BodyText"/>
        <w:spacing w:line="360" w:lineRule="auto"/>
        <w:ind w:right="103"/>
        <w:jc w:val="both"/>
      </w:pPr>
      <w:r>
        <w:rPr/>
        <w:t>En el procedimiento de acceso a la información y de los medios de impugnación de</w:t>
      </w:r>
      <w:r>
        <w:rPr>
          <w:spacing w:val="-24"/>
        </w:rPr>
        <w:t> </w:t>
      </w:r>
      <w:r>
        <w:rPr/>
        <w:t>la</w:t>
      </w:r>
      <w:r>
        <w:rPr>
          <w:spacing w:val="-1"/>
        </w:rPr>
        <w:t> </w:t>
      </w:r>
      <w:r>
        <w:rPr/>
        <w:t>materia, se advierten diversos supuestos de procedibilidad que deben estudiarse</w:t>
      </w:r>
      <w:r>
        <w:rPr>
          <w:spacing w:val="53"/>
        </w:rPr>
        <w:t> </w:t>
      </w:r>
      <w:r>
        <w:rPr/>
        <w:t>con</w:t>
      </w:r>
      <w:r>
        <w:rPr>
          <w:w w:val="100"/>
        </w:rPr>
        <w:t> </w:t>
      </w:r>
      <w:r>
        <w:rPr/>
        <w:t>la finalidad de dar cumplimiento a los principios de legalidad y objetividad</w:t>
      </w:r>
      <w:r>
        <w:rPr>
          <w:spacing w:val="6"/>
        </w:rPr>
        <w:t> </w:t>
      </w:r>
      <w:r>
        <w:rPr/>
        <w:t>inmersos</w:t>
      </w:r>
      <w:r>
        <w:rPr>
          <w:w w:val="99"/>
        </w:rPr>
        <w:t> </w:t>
      </w:r>
      <w:r>
        <w:rPr/>
        <w:t>en el artículo 9 de Ley de Transparencia y Acceso a la Información Pública del</w:t>
      </w:r>
      <w:r>
        <w:rPr>
          <w:spacing w:val="-1"/>
        </w:rPr>
        <w:t> </w:t>
      </w:r>
      <w:r>
        <w:rPr/>
        <w:t>Estado</w:t>
      </w:r>
    </w:p>
    <w:p>
      <w:pPr>
        <w:spacing w:after="0" w:line="360" w:lineRule="auto"/>
        <w:jc w:val="both"/>
        <w:sectPr>
          <w:pgSz w:w="12240" w:h="15840"/>
          <w:pgMar w:header="1055" w:footer="709" w:top="284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left="121" w:right="103"/>
        <w:jc w:val="both"/>
      </w:pPr>
      <w:r>
        <w:rPr/>
        <w:t>de México y Municipios, en correlación con la seguridad jurídica que debe generar</w:t>
      </w:r>
      <w:r>
        <w:rPr>
          <w:spacing w:val="38"/>
        </w:rPr>
        <w:t> </w:t>
      </w:r>
      <w:r>
        <w:rPr/>
        <w:t>lo</w:t>
      </w:r>
      <w:r>
        <w:rPr>
          <w:w w:val="99"/>
        </w:rPr>
        <w:t> </w:t>
      </w:r>
      <w:r>
        <w:rPr/>
        <w:t>actuado ante este Organismo</w:t>
      </w:r>
      <w:r>
        <w:rPr>
          <w:spacing w:val="-12"/>
        </w:rPr>
        <w:t> </w:t>
      </w:r>
      <w:r>
        <w:rPr/>
        <w:t>garante.</w:t>
      </w:r>
    </w:p>
    <w:p>
      <w:pPr>
        <w:pStyle w:val="BodyText"/>
        <w:spacing w:line="360" w:lineRule="auto" w:before="160"/>
        <w:ind w:left="121" w:right="102"/>
        <w:jc w:val="both"/>
      </w:pPr>
      <w:r>
        <w:rPr/>
        <w:t>Por lo anterior, es una facultad legal entrar al estudio de las causas de</w:t>
      </w:r>
      <w:r>
        <w:rPr>
          <w:spacing w:val="32"/>
        </w:rPr>
        <w:t> </w:t>
      </w:r>
      <w:r>
        <w:rPr/>
        <w:t>improcedencia</w:t>
      </w:r>
      <w:r>
        <w:rPr>
          <w:w w:val="100"/>
        </w:rPr>
        <w:t> </w:t>
      </w:r>
      <w:r>
        <w:rPr/>
        <w:t>que hagan valer las partes o que se adviertan de oficio por este Resolutor y por</w:t>
      </w:r>
      <w:r>
        <w:rPr>
          <w:spacing w:val="58"/>
        </w:rPr>
        <w:t> </w:t>
      </w:r>
      <w:r>
        <w:rPr/>
        <w:t>ende</w:t>
      </w:r>
      <w:r>
        <w:rPr/>
        <w:t> objeto de análisis previo al estudio de fondo del asunto; presupuestos procesales de inicio o trámite de un proceso que dotan de seguridad jurídica las</w:t>
      </w:r>
      <w:r>
        <w:rPr>
          <w:spacing w:val="-14"/>
        </w:rPr>
        <w:t> </w:t>
      </w:r>
      <w:r>
        <w:rPr/>
        <w:t>resoluciones,</w:t>
      </w:r>
      <w:r>
        <w:rPr/>
        <w:t> máxime que es una figura procesal adoptada en la ley de la materia</w:t>
      </w:r>
      <w:hyperlink w:history="true" w:anchor="_bookmark0">
        <w:r>
          <w:rPr>
            <w:position w:val="7"/>
            <w:sz w:val="14"/>
          </w:rPr>
          <w:t>1</w:t>
        </w:r>
      </w:hyperlink>
      <w:r>
        <w:rPr/>
        <w:t>, la cual</w:t>
      </w:r>
      <w:r>
        <w:rPr>
          <w:spacing w:val="7"/>
        </w:rPr>
        <w:t> </w:t>
      </w:r>
      <w:r>
        <w:rPr/>
        <w:t>permite</w:t>
      </w:r>
      <w:r>
        <w:rPr/>
        <w:t> dilucidar alguna causal que impida el estudio y resolución, cuando una vez</w:t>
      </w:r>
      <w:r>
        <w:rPr>
          <w:spacing w:val="-1"/>
        </w:rPr>
        <w:t> </w:t>
      </w:r>
      <w:r>
        <w:rPr/>
        <w:t>admitido</w:t>
      </w:r>
      <w:r>
        <w:rPr>
          <w:spacing w:val="-1"/>
          <w:w w:val="99"/>
        </w:rPr>
        <w:t> </w:t>
      </w:r>
      <w:r>
        <w:rPr/>
        <w:t>el</w:t>
      </w:r>
      <w:r>
        <w:rPr>
          <w:spacing w:val="-16"/>
        </w:rPr>
        <w:t> </w:t>
      </w:r>
      <w:r>
        <w:rPr/>
        <w:t>recurso</w:t>
      </w:r>
      <w:r>
        <w:rPr>
          <w:spacing w:val="-14"/>
        </w:rPr>
        <w:t> </w:t>
      </w:r>
      <w:r>
        <w:rPr/>
        <w:t>de</w:t>
      </w:r>
      <w:r>
        <w:rPr>
          <w:spacing w:val="-18"/>
        </w:rPr>
        <w:t> </w:t>
      </w:r>
      <w:r>
        <w:rPr/>
        <w:t>revisión</w:t>
      </w:r>
      <w:r>
        <w:rPr>
          <w:spacing w:val="-16"/>
        </w:rPr>
        <w:t> </w:t>
      </w:r>
      <w:r>
        <w:rPr/>
        <w:t>se</w:t>
      </w:r>
      <w:r>
        <w:rPr>
          <w:spacing w:val="-15"/>
        </w:rPr>
        <w:t> </w:t>
      </w:r>
      <w:r>
        <w:rPr/>
        <w:t>advierta</w:t>
      </w:r>
      <w:r>
        <w:rPr>
          <w:spacing w:val="-15"/>
        </w:rPr>
        <w:t> </w:t>
      </w:r>
      <w:r>
        <w:rPr/>
        <w:t>una</w:t>
      </w:r>
      <w:r>
        <w:rPr>
          <w:spacing w:val="-15"/>
        </w:rPr>
        <w:t> </w:t>
      </w:r>
      <w:r>
        <w:rPr/>
        <w:t>causa</w:t>
      </w:r>
      <w:r>
        <w:rPr>
          <w:spacing w:val="-16"/>
        </w:rPr>
        <w:t> </w:t>
      </w:r>
      <w:r>
        <w:rPr/>
        <w:t>de</w:t>
      </w:r>
      <w:r>
        <w:rPr>
          <w:spacing w:val="-18"/>
        </w:rPr>
        <w:t> </w:t>
      </w:r>
      <w:r>
        <w:rPr/>
        <w:t>improcedencia</w:t>
      </w:r>
      <w:r>
        <w:rPr>
          <w:spacing w:val="-15"/>
        </w:rPr>
        <w:t> </w:t>
      </w:r>
      <w:r>
        <w:rPr/>
        <w:t>que</w:t>
      </w:r>
      <w:r>
        <w:rPr>
          <w:spacing w:val="-15"/>
        </w:rPr>
        <w:t> </w:t>
      </w:r>
      <w:r>
        <w:rPr/>
        <w:t>permita</w:t>
      </w:r>
      <w:r>
        <w:rPr>
          <w:spacing w:val="-15"/>
        </w:rPr>
        <w:t> </w:t>
      </w:r>
      <w:r>
        <w:rPr/>
        <w:t>sobreseerlo,</w:t>
      </w:r>
      <w:r>
        <w:rPr/>
        <w:t> sin estudiar el fondo del</w:t>
      </w:r>
      <w:r>
        <w:rPr>
          <w:spacing w:val="-10"/>
        </w:rPr>
        <w:t> </w:t>
      </w:r>
      <w:r>
        <w:rPr/>
        <w:t>asunto.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left="121" w:right="102"/>
        <w:jc w:val="both"/>
      </w:pPr>
      <w:r>
        <w:rPr/>
        <w:t>Así</w:t>
      </w:r>
      <w:r>
        <w:rPr>
          <w:spacing w:val="-8"/>
        </w:rPr>
        <w:t> </w:t>
      </w:r>
      <w:r>
        <w:rPr/>
        <w:t>las</w:t>
      </w:r>
      <w:r>
        <w:rPr>
          <w:spacing w:val="-6"/>
        </w:rPr>
        <w:t> </w:t>
      </w:r>
      <w:r>
        <w:rPr/>
        <w:t>cosas,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análisis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los</w:t>
      </w:r>
      <w:r>
        <w:rPr>
          <w:spacing w:val="-6"/>
        </w:rPr>
        <w:t> </w:t>
      </w:r>
      <w:r>
        <w:rPr/>
        <w:t>expedientes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6"/>
        </w:rPr>
        <w:t> </w:t>
      </w:r>
      <w:r>
        <w:rPr/>
        <w:t>recursos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revisión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nos</w:t>
      </w:r>
      <w:r>
        <w:rPr>
          <w:spacing w:val="-6"/>
        </w:rPr>
        <w:t> </w:t>
      </w:r>
      <w:r>
        <w:rPr/>
        <w:t>ocupan</w:t>
      </w:r>
      <w:r>
        <w:rPr>
          <w:w w:val="100"/>
        </w:rPr>
        <w:t> </w:t>
      </w:r>
      <w:r>
        <w:rPr/>
        <w:t>no se actualiza ninguna causa de improcedencia de las referidas en el artículo 191</w:t>
      </w:r>
      <w:r>
        <w:rPr>
          <w:spacing w:val="28"/>
        </w:rPr>
        <w:t> </w:t>
      </w:r>
      <w:r>
        <w:rPr/>
        <w:t>de</w:t>
      </w:r>
      <w:r>
        <w:rPr/>
        <w:t> la</w:t>
      </w:r>
      <w:r>
        <w:rPr>
          <w:spacing w:val="23"/>
        </w:rPr>
        <w:t> </w:t>
      </w:r>
      <w:r>
        <w:rPr/>
        <w:t>Ley</w:t>
      </w:r>
      <w:r>
        <w:rPr>
          <w:spacing w:val="24"/>
        </w:rPr>
        <w:t> </w:t>
      </w:r>
      <w:r>
        <w:rPr/>
        <w:t>de</w:t>
      </w:r>
      <w:r>
        <w:rPr>
          <w:spacing w:val="23"/>
        </w:rPr>
        <w:t> </w:t>
      </w:r>
      <w:r>
        <w:rPr/>
        <w:t>Transparencia</w:t>
      </w:r>
      <w:r>
        <w:rPr>
          <w:spacing w:val="23"/>
        </w:rPr>
        <w:t> </w:t>
      </w:r>
      <w:r>
        <w:rPr/>
        <w:t>y</w:t>
      </w:r>
      <w:r>
        <w:rPr>
          <w:spacing w:val="24"/>
        </w:rPr>
        <w:t> </w:t>
      </w:r>
      <w:r>
        <w:rPr/>
        <w:t>Acceso</w:t>
      </w:r>
      <w:r>
        <w:rPr>
          <w:spacing w:val="24"/>
        </w:rPr>
        <w:t> </w:t>
      </w:r>
      <w:r>
        <w:rPr/>
        <w:t>a</w:t>
      </w:r>
      <w:r>
        <w:rPr>
          <w:spacing w:val="23"/>
        </w:rPr>
        <w:t> </w:t>
      </w:r>
      <w:r>
        <w:rPr/>
        <w:t>la</w:t>
      </w:r>
      <w:r>
        <w:rPr>
          <w:spacing w:val="23"/>
        </w:rPr>
        <w:t> </w:t>
      </w:r>
      <w:r>
        <w:rPr/>
        <w:t>Información</w:t>
      </w:r>
      <w:r>
        <w:rPr>
          <w:spacing w:val="23"/>
        </w:rPr>
        <w:t> </w:t>
      </w:r>
      <w:r>
        <w:rPr/>
        <w:t>Pública</w:t>
      </w:r>
      <w:r>
        <w:rPr>
          <w:spacing w:val="23"/>
        </w:rPr>
        <w:t> </w:t>
      </w:r>
      <w:r>
        <w:rPr/>
        <w:t>del</w:t>
      </w:r>
      <w:r>
        <w:rPr>
          <w:spacing w:val="23"/>
        </w:rPr>
        <w:t> </w:t>
      </w:r>
      <w:r>
        <w:rPr/>
        <w:t>Estado</w:t>
      </w:r>
      <w:r>
        <w:rPr>
          <w:spacing w:val="24"/>
        </w:rPr>
        <w:t> </w:t>
      </w:r>
      <w:r>
        <w:rPr/>
        <w:t>de</w:t>
      </w:r>
      <w:r>
        <w:rPr>
          <w:spacing w:val="23"/>
        </w:rPr>
        <w:t> </w:t>
      </w:r>
      <w:r>
        <w:rPr/>
        <w:t>México</w:t>
      </w:r>
      <w:r>
        <w:rPr>
          <w:spacing w:val="24"/>
        </w:rPr>
        <w:t> </w:t>
      </w:r>
      <w:r>
        <w:rPr/>
        <w:t>y</w:t>
      </w:r>
    </w:p>
    <w:p>
      <w:pPr>
        <w:spacing w:line="240" w:lineRule="auto" w:before="3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line="20" w:lineRule="exact"/>
        <w:ind w:left="114" w:right="0" w:firstLine="0"/>
        <w:rPr>
          <w:rFonts w:ascii="Palatino Linotype" w:hAnsi="Palatino Linotype" w:cs="Palatino Linotype" w:eastAsia="Palatino Linotype"/>
          <w:sz w:val="2"/>
          <w:szCs w:val="2"/>
        </w:rPr>
      </w:pPr>
      <w:r>
        <w:rPr>
          <w:rFonts w:ascii="Palatino Linotype" w:hAnsi="Palatino Linotype" w:cs="Palatino Linotype" w:eastAsia="Palatino Linotype"/>
          <w:sz w:val="2"/>
          <w:szCs w:val="2"/>
        </w:rPr>
        <w:pict>
          <v:group style="width:144.75pt;height:.75pt;mso-position-horizontal-relative:char;mso-position-vertical-relative:line" coordorigin="0,0" coordsize="2895,15">
            <v:group style="position:absolute;left:7;top:7;width:2880;height:2" coordorigin="7,7" coordsize="2880,2">
              <v:shape style="position:absolute;left:7;top:7;width:2880;height:2" coordorigin="7,7" coordsize="2880,0" path="m7,7l2887,7e" filled="false" stroked="true" strokeweight=".72pt" strokecolor="#000000">
                <v:path arrowok="t"/>
              </v:shape>
            </v:group>
          </v:group>
        </w:pict>
      </w:r>
      <w:r>
        <w:rPr>
          <w:rFonts w:ascii="Palatino Linotype" w:hAnsi="Palatino Linotype" w:cs="Palatino Linotype" w:eastAsia="Palatino Linotype"/>
          <w:sz w:val="2"/>
          <w:szCs w:val="2"/>
        </w:rPr>
      </w:r>
    </w:p>
    <w:p>
      <w:pPr>
        <w:spacing w:line="242" w:lineRule="auto" w:before="91"/>
        <w:ind w:left="121" w:right="101" w:hanging="1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bookmarkStart w:name="_bookmark0" w:id="1"/>
      <w:bookmarkEnd w:id="1"/>
      <w:r>
        <w:rPr/>
      </w:r>
      <w:r>
        <w:rPr>
          <w:rFonts w:ascii="Calibri" w:hAnsi="Calibri"/>
          <w:position w:val="7"/>
          <w:sz w:val="13"/>
        </w:rPr>
        <w:t>1 </w:t>
      </w:r>
      <w:r>
        <w:rPr>
          <w:rFonts w:ascii="Palatino Linotype" w:hAnsi="Palatino Linotype"/>
          <w:sz w:val="16"/>
        </w:rPr>
        <w:t>Estudio oficioso o a petición de parte que no son incompatibles con el derecho de acceso a la justicia, ya que éste no se</w:t>
      </w:r>
      <w:r>
        <w:rPr>
          <w:rFonts w:ascii="Palatino Linotype" w:hAnsi="Palatino Linotype"/>
          <w:spacing w:val="22"/>
          <w:sz w:val="16"/>
        </w:rPr>
        <w:t> </w:t>
      </w:r>
      <w:r>
        <w:rPr>
          <w:rFonts w:ascii="Palatino Linotype" w:hAnsi="Palatino Linotype"/>
          <w:sz w:val="16"/>
        </w:rPr>
        <w:t>coarta</w:t>
      </w:r>
      <w:r>
        <w:rPr>
          <w:rFonts w:ascii="Palatino Linotype" w:hAnsi="Palatino Linotype"/>
          <w:spacing w:val="-3"/>
          <w:w w:val="100"/>
          <w:sz w:val="16"/>
        </w:rPr>
        <w:t> </w:t>
      </w:r>
      <w:r>
        <w:rPr>
          <w:rFonts w:ascii="Palatino Linotype" w:hAnsi="Palatino Linotype"/>
          <w:sz w:val="16"/>
        </w:rPr>
        <w:t>por</w:t>
      </w:r>
      <w:r>
        <w:rPr>
          <w:rFonts w:ascii="Palatino Linotype" w:hAnsi="Palatino Linotype"/>
          <w:spacing w:val="-8"/>
          <w:sz w:val="16"/>
        </w:rPr>
        <w:t> </w:t>
      </w:r>
      <w:r>
        <w:rPr>
          <w:rFonts w:ascii="Palatino Linotype" w:hAnsi="Palatino Linotype"/>
          <w:sz w:val="16"/>
        </w:rPr>
        <w:t>regular</w:t>
      </w:r>
      <w:r>
        <w:rPr>
          <w:rFonts w:ascii="Palatino Linotype" w:hAnsi="Palatino Linotype"/>
          <w:spacing w:val="-8"/>
          <w:sz w:val="16"/>
        </w:rPr>
        <w:t> </w:t>
      </w:r>
      <w:r>
        <w:rPr>
          <w:rFonts w:ascii="Palatino Linotype" w:hAnsi="Palatino Linotype"/>
          <w:sz w:val="16"/>
        </w:rPr>
        <w:t>causas</w:t>
      </w:r>
      <w:r>
        <w:rPr>
          <w:rFonts w:ascii="Palatino Linotype" w:hAnsi="Palatino Linotype"/>
          <w:spacing w:val="-7"/>
          <w:sz w:val="16"/>
        </w:rPr>
        <w:t> </w:t>
      </w:r>
      <w:r>
        <w:rPr>
          <w:rFonts w:ascii="Palatino Linotype" w:hAnsi="Palatino Linotype"/>
          <w:sz w:val="16"/>
        </w:rPr>
        <w:t>de</w:t>
      </w:r>
      <w:r>
        <w:rPr>
          <w:rFonts w:ascii="Palatino Linotype" w:hAnsi="Palatino Linotype"/>
          <w:spacing w:val="-7"/>
          <w:sz w:val="16"/>
        </w:rPr>
        <w:t> </w:t>
      </w:r>
      <w:r>
        <w:rPr>
          <w:rFonts w:ascii="Palatino Linotype" w:hAnsi="Palatino Linotype"/>
          <w:sz w:val="16"/>
        </w:rPr>
        <w:t>improcedencia</w:t>
      </w:r>
      <w:r>
        <w:rPr>
          <w:rFonts w:ascii="Palatino Linotype" w:hAnsi="Palatino Linotype"/>
          <w:spacing w:val="-5"/>
          <w:sz w:val="16"/>
        </w:rPr>
        <w:t> </w:t>
      </w:r>
      <w:r>
        <w:rPr>
          <w:rFonts w:ascii="Palatino Linotype" w:hAnsi="Palatino Linotype"/>
          <w:sz w:val="16"/>
        </w:rPr>
        <w:t>y</w:t>
      </w:r>
      <w:r>
        <w:rPr>
          <w:rFonts w:ascii="Palatino Linotype" w:hAnsi="Palatino Linotype"/>
          <w:spacing w:val="-7"/>
          <w:sz w:val="16"/>
        </w:rPr>
        <w:t> </w:t>
      </w:r>
      <w:r>
        <w:rPr>
          <w:rFonts w:ascii="Palatino Linotype" w:hAnsi="Palatino Linotype"/>
          <w:sz w:val="16"/>
        </w:rPr>
        <w:t>sobreseimiento</w:t>
      </w:r>
      <w:r>
        <w:rPr>
          <w:rFonts w:ascii="Palatino Linotype" w:hAnsi="Palatino Linotype"/>
          <w:spacing w:val="-8"/>
          <w:sz w:val="16"/>
        </w:rPr>
        <w:t> </w:t>
      </w:r>
      <w:r>
        <w:rPr>
          <w:rFonts w:ascii="Palatino Linotype" w:hAnsi="Palatino Linotype"/>
          <w:sz w:val="16"/>
        </w:rPr>
        <w:t>con</w:t>
      </w:r>
      <w:r>
        <w:rPr>
          <w:rFonts w:ascii="Palatino Linotype" w:hAnsi="Palatino Linotype"/>
          <w:spacing w:val="-6"/>
          <w:sz w:val="16"/>
        </w:rPr>
        <w:t> </w:t>
      </w:r>
      <w:r>
        <w:rPr>
          <w:rFonts w:ascii="Palatino Linotype" w:hAnsi="Palatino Linotype"/>
          <w:sz w:val="16"/>
        </w:rPr>
        <w:t>tales</w:t>
      </w:r>
      <w:r>
        <w:rPr>
          <w:rFonts w:ascii="Palatino Linotype" w:hAnsi="Palatino Linotype"/>
          <w:spacing w:val="-7"/>
          <w:sz w:val="16"/>
        </w:rPr>
        <w:t> </w:t>
      </w:r>
      <w:r>
        <w:rPr>
          <w:rFonts w:ascii="Palatino Linotype" w:hAnsi="Palatino Linotype"/>
          <w:sz w:val="16"/>
        </w:rPr>
        <w:t>fines,</w:t>
      </w:r>
      <w:r>
        <w:rPr>
          <w:rFonts w:ascii="Palatino Linotype" w:hAnsi="Palatino Linotype"/>
          <w:spacing w:val="-6"/>
          <w:sz w:val="16"/>
        </w:rPr>
        <w:t> </w:t>
      </w:r>
      <w:r>
        <w:rPr>
          <w:rFonts w:ascii="Palatino Linotype" w:hAnsi="Palatino Linotype"/>
          <w:sz w:val="16"/>
        </w:rPr>
        <w:t>sirviendo</w:t>
      </w:r>
      <w:r>
        <w:rPr>
          <w:rFonts w:ascii="Palatino Linotype" w:hAnsi="Palatino Linotype"/>
          <w:spacing w:val="-8"/>
          <w:sz w:val="16"/>
        </w:rPr>
        <w:t> </w:t>
      </w:r>
      <w:r>
        <w:rPr>
          <w:rFonts w:ascii="Palatino Linotype" w:hAnsi="Palatino Linotype"/>
          <w:sz w:val="16"/>
        </w:rPr>
        <w:t>de</w:t>
      </w:r>
      <w:r>
        <w:rPr>
          <w:rFonts w:ascii="Palatino Linotype" w:hAnsi="Palatino Linotype"/>
          <w:spacing w:val="-7"/>
          <w:sz w:val="16"/>
        </w:rPr>
        <w:t> </w:t>
      </w:r>
      <w:r>
        <w:rPr>
          <w:rFonts w:ascii="Palatino Linotype" w:hAnsi="Palatino Linotype"/>
          <w:sz w:val="16"/>
        </w:rPr>
        <w:t>sustento</w:t>
      </w:r>
      <w:r>
        <w:rPr>
          <w:rFonts w:ascii="Palatino Linotype" w:hAnsi="Palatino Linotype"/>
          <w:spacing w:val="-8"/>
          <w:sz w:val="16"/>
        </w:rPr>
        <w:t> </w:t>
      </w:r>
      <w:r>
        <w:rPr>
          <w:rFonts w:ascii="Palatino Linotype" w:hAnsi="Palatino Linotype"/>
          <w:sz w:val="16"/>
        </w:rPr>
        <w:t>la</w:t>
      </w:r>
      <w:r>
        <w:rPr>
          <w:rFonts w:ascii="Palatino Linotype" w:hAnsi="Palatino Linotype"/>
          <w:spacing w:val="-5"/>
          <w:sz w:val="16"/>
        </w:rPr>
        <w:t> </w:t>
      </w:r>
      <w:r>
        <w:rPr>
          <w:rFonts w:ascii="Palatino Linotype" w:hAnsi="Palatino Linotype"/>
          <w:sz w:val="16"/>
        </w:rPr>
        <w:t>tesis</w:t>
      </w:r>
      <w:r>
        <w:rPr>
          <w:rFonts w:ascii="Palatino Linotype" w:hAnsi="Palatino Linotype"/>
          <w:spacing w:val="-7"/>
          <w:sz w:val="16"/>
        </w:rPr>
        <w:t> </w:t>
      </w:r>
      <w:r>
        <w:rPr>
          <w:rFonts w:ascii="Palatino Linotype" w:hAnsi="Palatino Linotype"/>
          <w:sz w:val="16"/>
        </w:rPr>
        <w:t>aislada</w:t>
      </w:r>
      <w:r>
        <w:rPr>
          <w:rFonts w:ascii="Palatino Linotype" w:hAnsi="Palatino Linotype"/>
          <w:spacing w:val="-5"/>
          <w:sz w:val="16"/>
        </w:rPr>
        <w:t> </w:t>
      </w:r>
      <w:r>
        <w:rPr>
          <w:rFonts w:ascii="Palatino Linotype" w:hAnsi="Palatino Linotype"/>
          <w:sz w:val="16"/>
        </w:rPr>
        <w:t>XVI.1o.A.T.2</w:t>
      </w:r>
      <w:r>
        <w:rPr>
          <w:rFonts w:ascii="Palatino Linotype" w:hAnsi="Palatino Linotype"/>
          <w:spacing w:val="-8"/>
          <w:sz w:val="16"/>
        </w:rPr>
        <w:t> </w:t>
      </w:r>
      <w:r>
        <w:rPr>
          <w:rFonts w:ascii="Palatino Linotype" w:hAnsi="Palatino Linotype"/>
          <w:sz w:val="16"/>
        </w:rPr>
        <w:t>K</w:t>
      </w:r>
      <w:r>
        <w:rPr>
          <w:rFonts w:ascii="Palatino Linotype" w:hAnsi="Palatino Linotype"/>
          <w:spacing w:val="-6"/>
          <w:sz w:val="16"/>
        </w:rPr>
        <w:t> </w:t>
      </w:r>
      <w:r>
        <w:rPr>
          <w:rFonts w:ascii="Palatino Linotype" w:hAnsi="Palatino Linotype"/>
          <w:sz w:val="16"/>
        </w:rPr>
        <w:t>visible</w:t>
      </w:r>
      <w:r>
        <w:rPr>
          <w:rFonts w:ascii="Palatino Linotype" w:hAnsi="Palatino Linotype"/>
          <w:w w:val="100"/>
          <w:sz w:val="16"/>
        </w:rPr>
        <w:t> </w:t>
      </w:r>
      <w:r>
        <w:rPr>
          <w:rFonts w:ascii="Palatino Linotype" w:hAnsi="Palatino Linotype"/>
          <w:sz w:val="16"/>
        </w:rPr>
        <w:t>en</w:t>
      </w:r>
      <w:r>
        <w:rPr>
          <w:rFonts w:ascii="Palatino Linotype" w:hAnsi="Palatino Linotype"/>
          <w:spacing w:val="-2"/>
          <w:sz w:val="16"/>
        </w:rPr>
        <w:t> </w:t>
      </w:r>
      <w:r>
        <w:rPr>
          <w:rFonts w:ascii="Palatino Linotype" w:hAnsi="Palatino Linotype"/>
          <w:sz w:val="16"/>
        </w:rPr>
        <w:t>el</w:t>
      </w:r>
      <w:r>
        <w:rPr>
          <w:rFonts w:ascii="Palatino Linotype" w:hAnsi="Palatino Linotype"/>
          <w:spacing w:val="-3"/>
          <w:sz w:val="16"/>
        </w:rPr>
        <w:t> </w:t>
      </w:r>
      <w:r>
        <w:rPr>
          <w:rFonts w:ascii="Palatino Linotype" w:hAnsi="Palatino Linotype"/>
          <w:sz w:val="16"/>
        </w:rPr>
        <w:t>Semanario</w:t>
      </w:r>
      <w:r>
        <w:rPr>
          <w:rFonts w:ascii="Palatino Linotype" w:hAnsi="Palatino Linotype"/>
          <w:spacing w:val="-3"/>
          <w:sz w:val="16"/>
        </w:rPr>
        <w:t> </w:t>
      </w:r>
      <w:r>
        <w:rPr>
          <w:rFonts w:ascii="Palatino Linotype" w:hAnsi="Palatino Linotype"/>
          <w:sz w:val="16"/>
        </w:rPr>
        <w:t>Judicial</w:t>
      </w:r>
      <w:r>
        <w:rPr>
          <w:rFonts w:ascii="Palatino Linotype" w:hAnsi="Palatino Linotype"/>
          <w:spacing w:val="-3"/>
          <w:sz w:val="16"/>
        </w:rPr>
        <w:t> </w:t>
      </w:r>
      <w:r>
        <w:rPr>
          <w:rFonts w:ascii="Palatino Linotype" w:hAnsi="Palatino Linotype"/>
          <w:sz w:val="16"/>
        </w:rPr>
        <w:t>de</w:t>
      </w:r>
      <w:r>
        <w:rPr>
          <w:rFonts w:ascii="Palatino Linotype" w:hAnsi="Palatino Linotype"/>
          <w:spacing w:val="-4"/>
          <w:sz w:val="16"/>
        </w:rPr>
        <w:t> </w:t>
      </w:r>
      <w:r>
        <w:rPr>
          <w:rFonts w:ascii="Palatino Linotype" w:hAnsi="Palatino Linotype"/>
          <w:sz w:val="16"/>
        </w:rPr>
        <w:t>la Federación</w:t>
      </w:r>
      <w:r>
        <w:rPr>
          <w:rFonts w:ascii="Palatino Linotype" w:hAnsi="Palatino Linotype"/>
          <w:spacing w:val="-4"/>
          <w:sz w:val="16"/>
        </w:rPr>
        <w:t> </w:t>
      </w:r>
      <w:r>
        <w:rPr>
          <w:rFonts w:ascii="Palatino Linotype" w:hAnsi="Palatino Linotype"/>
          <w:sz w:val="16"/>
        </w:rPr>
        <w:t>bajo</w:t>
      </w:r>
      <w:r>
        <w:rPr>
          <w:rFonts w:ascii="Palatino Linotype" w:hAnsi="Palatino Linotype"/>
          <w:spacing w:val="-3"/>
          <w:sz w:val="16"/>
        </w:rPr>
        <w:t> </w:t>
      </w:r>
      <w:r>
        <w:rPr>
          <w:rFonts w:ascii="Palatino Linotype" w:hAnsi="Palatino Linotype"/>
          <w:sz w:val="16"/>
        </w:rPr>
        <w:t>el</w:t>
      </w:r>
      <w:r>
        <w:rPr>
          <w:rFonts w:ascii="Palatino Linotype" w:hAnsi="Palatino Linotype"/>
          <w:spacing w:val="-3"/>
          <w:sz w:val="16"/>
        </w:rPr>
        <w:t> </w:t>
      </w:r>
      <w:r>
        <w:rPr>
          <w:rFonts w:ascii="Palatino Linotype" w:hAnsi="Palatino Linotype"/>
          <w:sz w:val="16"/>
        </w:rPr>
        <w:t>número</w:t>
      </w:r>
      <w:r>
        <w:rPr>
          <w:rFonts w:ascii="Palatino Linotype" w:hAnsi="Palatino Linotype"/>
          <w:spacing w:val="-3"/>
          <w:sz w:val="16"/>
        </w:rPr>
        <w:t> </w:t>
      </w:r>
      <w:r>
        <w:rPr>
          <w:rFonts w:ascii="Palatino Linotype" w:hAnsi="Palatino Linotype"/>
          <w:sz w:val="16"/>
        </w:rPr>
        <w:t>de</w:t>
      </w:r>
      <w:r>
        <w:rPr>
          <w:rFonts w:ascii="Palatino Linotype" w:hAnsi="Palatino Linotype"/>
          <w:spacing w:val="-2"/>
          <w:sz w:val="16"/>
        </w:rPr>
        <w:t> </w:t>
      </w:r>
      <w:r>
        <w:rPr>
          <w:rFonts w:ascii="Palatino Linotype" w:hAnsi="Palatino Linotype"/>
          <w:sz w:val="16"/>
        </w:rPr>
        <w:t>registro</w:t>
      </w:r>
      <w:r>
        <w:rPr>
          <w:rFonts w:ascii="Palatino Linotype" w:hAnsi="Palatino Linotype"/>
          <w:spacing w:val="-5"/>
          <w:sz w:val="16"/>
        </w:rPr>
        <w:t> </w:t>
      </w:r>
      <w:r>
        <w:rPr>
          <w:rFonts w:ascii="Palatino Linotype" w:hAnsi="Palatino Linotype"/>
          <w:sz w:val="16"/>
        </w:rPr>
        <w:t>2000365 cuyo</w:t>
      </w:r>
      <w:r>
        <w:rPr>
          <w:rFonts w:ascii="Palatino Linotype" w:hAnsi="Palatino Linotype"/>
          <w:spacing w:val="-3"/>
          <w:sz w:val="16"/>
        </w:rPr>
        <w:t> </w:t>
      </w:r>
      <w:r>
        <w:rPr>
          <w:rFonts w:ascii="Palatino Linotype" w:hAnsi="Palatino Linotype"/>
          <w:sz w:val="16"/>
        </w:rPr>
        <w:t>rubro</w:t>
      </w:r>
      <w:r>
        <w:rPr>
          <w:rFonts w:ascii="Palatino Linotype" w:hAnsi="Palatino Linotype"/>
          <w:spacing w:val="-3"/>
          <w:sz w:val="16"/>
        </w:rPr>
        <w:t> </w:t>
      </w:r>
      <w:r>
        <w:rPr>
          <w:rFonts w:ascii="Palatino Linotype" w:hAnsi="Palatino Linotype"/>
          <w:sz w:val="16"/>
        </w:rPr>
        <w:t>y</w:t>
      </w:r>
      <w:r>
        <w:rPr>
          <w:rFonts w:ascii="Palatino Linotype" w:hAnsi="Palatino Linotype"/>
          <w:spacing w:val="-2"/>
          <w:sz w:val="16"/>
        </w:rPr>
        <w:t> </w:t>
      </w:r>
      <w:r>
        <w:rPr>
          <w:rFonts w:ascii="Palatino Linotype" w:hAnsi="Palatino Linotype"/>
          <w:sz w:val="16"/>
        </w:rPr>
        <w:t>texto</w:t>
      </w:r>
      <w:r>
        <w:rPr>
          <w:rFonts w:ascii="Palatino Linotype" w:hAnsi="Palatino Linotype"/>
          <w:spacing w:val="-3"/>
          <w:sz w:val="16"/>
        </w:rPr>
        <w:t> </w:t>
      </w:r>
      <w:r>
        <w:rPr>
          <w:rFonts w:ascii="Palatino Linotype" w:hAnsi="Palatino Linotype"/>
          <w:sz w:val="16"/>
        </w:rPr>
        <w:t>esgrime</w:t>
      </w:r>
    </w:p>
    <w:p>
      <w:pPr>
        <w:spacing w:line="259" w:lineRule="auto" w:before="2"/>
        <w:ind w:left="121" w:right="100" w:firstLine="0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r>
        <w:rPr>
          <w:rFonts w:ascii="Palatino Linotype" w:hAnsi="Palatino Linotype"/>
          <w:b/>
          <w:i/>
          <w:sz w:val="16"/>
        </w:rPr>
        <w:t>IMPROCEDENCIA</w:t>
      </w:r>
      <w:r>
        <w:rPr>
          <w:rFonts w:ascii="Palatino Linotype" w:hAnsi="Palatino Linotype"/>
          <w:b/>
          <w:i/>
          <w:spacing w:val="-5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Y</w:t>
      </w:r>
      <w:r>
        <w:rPr>
          <w:rFonts w:ascii="Palatino Linotype" w:hAnsi="Palatino Linotype"/>
          <w:b/>
          <w:i/>
          <w:spacing w:val="-4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SOBRESEIMIENTO</w:t>
      </w:r>
      <w:r>
        <w:rPr>
          <w:rFonts w:ascii="Palatino Linotype" w:hAnsi="Palatino Linotype"/>
          <w:b/>
          <w:i/>
          <w:spacing w:val="-6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EN</w:t>
      </w:r>
      <w:r>
        <w:rPr>
          <w:rFonts w:ascii="Palatino Linotype" w:hAnsi="Palatino Linotype"/>
          <w:b/>
          <w:i/>
          <w:spacing w:val="-7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EL</w:t>
      </w:r>
      <w:r>
        <w:rPr>
          <w:rFonts w:ascii="Palatino Linotype" w:hAnsi="Palatino Linotype"/>
          <w:b/>
          <w:i/>
          <w:spacing w:val="-4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JUICIO</w:t>
      </w:r>
      <w:r>
        <w:rPr>
          <w:rFonts w:ascii="Palatino Linotype" w:hAnsi="Palatino Linotype"/>
          <w:b/>
          <w:i/>
          <w:spacing w:val="-6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DE</w:t>
      </w:r>
      <w:r>
        <w:rPr>
          <w:rFonts w:ascii="Palatino Linotype" w:hAnsi="Palatino Linotype"/>
          <w:b/>
          <w:i/>
          <w:spacing w:val="-4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AMPARO.</w:t>
      </w:r>
      <w:r>
        <w:rPr>
          <w:rFonts w:ascii="Palatino Linotype" w:hAnsi="Palatino Linotype"/>
          <w:b/>
          <w:i/>
          <w:spacing w:val="-3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LAS</w:t>
      </w:r>
      <w:r>
        <w:rPr>
          <w:rFonts w:ascii="Palatino Linotype" w:hAnsi="Palatino Linotype"/>
          <w:b/>
          <w:i/>
          <w:spacing w:val="-7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CAUSAS</w:t>
      </w:r>
      <w:r>
        <w:rPr>
          <w:rFonts w:ascii="Palatino Linotype" w:hAnsi="Palatino Linotype"/>
          <w:b/>
          <w:i/>
          <w:spacing w:val="-5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PREVISTAS</w:t>
      </w:r>
      <w:r>
        <w:rPr>
          <w:rFonts w:ascii="Palatino Linotype" w:hAnsi="Palatino Linotype"/>
          <w:b/>
          <w:i/>
          <w:spacing w:val="-7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EN</w:t>
      </w:r>
      <w:r>
        <w:rPr>
          <w:rFonts w:ascii="Palatino Linotype" w:hAnsi="Palatino Linotype"/>
          <w:b/>
          <w:i/>
          <w:spacing w:val="-4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LOS</w:t>
      </w:r>
      <w:r>
        <w:rPr>
          <w:rFonts w:ascii="Palatino Linotype" w:hAnsi="Palatino Linotype"/>
          <w:b/>
          <w:i/>
          <w:spacing w:val="-7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ARTÍCULOS</w:t>
      </w:r>
      <w:r>
        <w:rPr>
          <w:rFonts w:ascii="Palatino Linotype" w:hAnsi="Palatino Linotype"/>
          <w:b/>
          <w:i/>
          <w:spacing w:val="-7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73</w:t>
      </w:r>
      <w:r>
        <w:rPr>
          <w:rFonts w:ascii="Palatino Linotype" w:hAnsi="Palatino Linotype"/>
          <w:b/>
          <w:i/>
          <w:spacing w:val="-3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Y</w:t>
      </w:r>
      <w:r>
        <w:rPr>
          <w:rFonts w:ascii="Palatino Linotype" w:hAnsi="Palatino Linotype"/>
          <w:b/>
          <w:i/>
          <w:w w:val="100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74  DE  LA  LEY  DE  LA  MATERIA,  RESPECTIVAMENTE,  NO  SON  INCOMPATIBLES  CON  EL  ARTÍCULO  25.1  DE</w:t>
      </w:r>
      <w:r>
        <w:rPr>
          <w:rFonts w:ascii="Palatino Linotype" w:hAnsi="Palatino Linotype"/>
          <w:b/>
          <w:i/>
          <w:spacing w:val="-15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LA</w:t>
      </w:r>
      <w:r>
        <w:rPr>
          <w:rFonts w:ascii="Palatino Linotype" w:hAnsi="Palatino Linotype"/>
          <w:sz w:val="16"/>
        </w:rPr>
      </w:r>
    </w:p>
    <w:p>
      <w:pPr>
        <w:spacing w:line="259" w:lineRule="auto" w:before="0"/>
        <w:ind w:left="121" w:right="101" w:firstLine="0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r>
        <w:rPr>
          <w:rFonts w:ascii="Palatino Linotype" w:hAnsi="Palatino Linotype"/>
          <w:b/>
          <w:i/>
          <w:sz w:val="16"/>
        </w:rPr>
        <w:t>CONVENCIÓN</w:t>
      </w:r>
      <w:r>
        <w:rPr>
          <w:rFonts w:ascii="Palatino Linotype" w:hAnsi="Palatino Linotype"/>
          <w:b/>
          <w:i/>
          <w:spacing w:val="8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AMERICANA</w:t>
      </w:r>
      <w:r>
        <w:rPr>
          <w:rFonts w:ascii="Palatino Linotype" w:hAnsi="Palatino Linotype"/>
          <w:b/>
          <w:i/>
          <w:spacing w:val="7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SOBRE</w:t>
      </w:r>
      <w:r>
        <w:rPr>
          <w:rFonts w:ascii="Palatino Linotype" w:hAnsi="Palatino Linotype"/>
          <w:b/>
          <w:i/>
          <w:spacing w:val="8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DERECHOS</w:t>
      </w:r>
      <w:r>
        <w:rPr>
          <w:rFonts w:ascii="Palatino Linotype" w:hAnsi="Palatino Linotype"/>
          <w:b/>
          <w:i/>
          <w:spacing w:val="7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HUMANOS.</w:t>
      </w:r>
      <w:r>
        <w:rPr>
          <w:rFonts w:ascii="Palatino Linotype" w:hAnsi="Palatino Linotype"/>
          <w:b/>
          <w:i/>
          <w:spacing w:val="7"/>
          <w:sz w:val="16"/>
        </w:rPr>
        <w:t> </w:t>
      </w:r>
      <w:r>
        <w:rPr>
          <w:rFonts w:ascii="Palatino Linotype" w:hAnsi="Palatino Linotype"/>
          <w:i/>
          <w:sz w:val="16"/>
        </w:rPr>
        <w:t>Del</w:t>
      </w:r>
      <w:r>
        <w:rPr>
          <w:rFonts w:ascii="Palatino Linotype" w:hAnsi="Palatino Linotype"/>
          <w:i/>
          <w:spacing w:val="9"/>
          <w:sz w:val="16"/>
        </w:rPr>
        <w:t> </w:t>
      </w:r>
      <w:r>
        <w:rPr>
          <w:rFonts w:ascii="Palatino Linotype" w:hAnsi="Palatino Linotype"/>
          <w:i/>
          <w:sz w:val="16"/>
        </w:rPr>
        <w:t>examen</w:t>
      </w:r>
      <w:r>
        <w:rPr>
          <w:rFonts w:ascii="Palatino Linotype" w:hAnsi="Palatino Linotype"/>
          <w:i/>
          <w:spacing w:val="5"/>
          <w:sz w:val="16"/>
        </w:rPr>
        <w:t> </w:t>
      </w:r>
      <w:r>
        <w:rPr>
          <w:rFonts w:ascii="Palatino Linotype" w:hAnsi="Palatino Linotype"/>
          <w:i/>
          <w:sz w:val="16"/>
        </w:rPr>
        <w:t>de</w:t>
      </w:r>
      <w:r>
        <w:rPr>
          <w:rFonts w:ascii="Palatino Linotype" w:hAnsi="Palatino Linotype"/>
          <w:i/>
          <w:spacing w:val="5"/>
          <w:sz w:val="16"/>
        </w:rPr>
        <w:t> </w:t>
      </w:r>
      <w:r>
        <w:rPr>
          <w:rFonts w:ascii="Palatino Linotype" w:hAnsi="Palatino Linotype"/>
          <w:i/>
          <w:sz w:val="16"/>
        </w:rPr>
        <w:t>compatibilidad</w:t>
      </w:r>
      <w:r>
        <w:rPr>
          <w:rFonts w:ascii="Palatino Linotype" w:hAnsi="Palatino Linotype"/>
          <w:i/>
          <w:spacing w:val="7"/>
          <w:sz w:val="16"/>
        </w:rPr>
        <w:t> </w:t>
      </w:r>
      <w:r>
        <w:rPr>
          <w:rFonts w:ascii="Palatino Linotype" w:hAnsi="Palatino Linotype"/>
          <w:i/>
          <w:sz w:val="16"/>
        </w:rPr>
        <w:t>de</w:t>
      </w:r>
      <w:r>
        <w:rPr>
          <w:rFonts w:ascii="Palatino Linotype" w:hAnsi="Palatino Linotype"/>
          <w:i/>
          <w:spacing w:val="5"/>
          <w:sz w:val="16"/>
        </w:rPr>
        <w:t> </w:t>
      </w:r>
      <w:r>
        <w:rPr>
          <w:rFonts w:ascii="Palatino Linotype" w:hAnsi="Palatino Linotype"/>
          <w:i/>
          <w:sz w:val="16"/>
        </w:rPr>
        <w:t>los</w:t>
      </w:r>
      <w:r>
        <w:rPr>
          <w:rFonts w:ascii="Palatino Linotype" w:hAnsi="Palatino Linotype"/>
          <w:i/>
          <w:spacing w:val="5"/>
          <w:sz w:val="16"/>
        </w:rPr>
        <w:t> </w:t>
      </w:r>
      <w:r>
        <w:rPr>
          <w:rFonts w:ascii="Palatino Linotype" w:hAnsi="Palatino Linotype"/>
          <w:i/>
          <w:sz w:val="16"/>
        </w:rPr>
        <w:t>artículos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  <w:u w:val="single" w:color="000000"/>
        </w:rPr>
        <w:t>73</w:t>
      </w:r>
      <w:r>
        <w:rPr>
          <w:rFonts w:ascii="Palatino Linotype" w:hAnsi="Palatino Linotype"/>
          <w:i/>
          <w:spacing w:val="7"/>
          <w:sz w:val="16"/>
          <w:u w:val="single" w:color="000000"/>
        </w:rPr>
        <w:t> </w:t>
      </w:r>
      <w:r>
        <w:rPr>
          <w:rFonts w:ascii="Palatino Linotype" w:hAnsi="Palatino Linotype"/>
          <w:i/>
          <w:sz w:val="16"/>
          <w:u w:val="single" w:color="000000"/>
        </w:rPr>
        <w:t>y</w:t>
      </w:r>
      <w:r>
        <w:rPr>
          <w:rFonts w:ascii="Palatino Linotype" w:hAnsi="Palatino Linotype"/>
          <w:i/>
          <w:spacing w:val="7"/>
          <w:sz w:val="16"/>
          <w:u w:val="single" w:color="000000"/>
        </w:rPr>
        <w:t> </w:t>
      </w:r>
      <w:r>
        <w:rPr>
          <w:rFonts w:ascii="Palatino Linotype" w:hAnsi="Palatino Linotype"/>
          <w:i/>
          <w:sz w:val="16"/>
          <w:u w:val="single" w:color="000000"/>
        </w:rPr>
        <w:t>74</w:t>
      </w:r>
      <w:r>
        <w:rPr>
          <w:rFonts w:ascii="Palatino Linotype" w:hAnsi="Palatino Linotype"/>
          <w:i/>
          <w:spacing w:val="7"/>
          <w:sz w:val="16"/>
          <w:u w:val="single" w:color="000000"/>
        </w:rPr>
        <w:t> </w:t>
      </w:r>
      <w:r>
        <w:rPr>
          <w:rFonts w:ascii="Palatino Linotype" w:hAnsi="Palatino Linotype"/>
          <w:i/>
          <w:sz w:val="16"/>
          <w:u w:val="single" w:color="000000"/>
        </w:rPr>
        <w:t>de</w:t>
      </w:r>
      <w:r>
        <w:rPr>
          <w:rFonts w:ascii="Palatino Linotype" w:hAnsi="Palatino Linotype"/>
          <w:i/>
          <w:spacing w:val="5"/>
          <w:sz w:val="16"/>
          <w:u w:val="single" w:color="000000"/>
        </w:rPr>
        <w:t> </w:t>
      </w:r>
      <w:r>
        <w:rPr>
          <w:rFonts w:ascii="Palatino Linotype" w:hAnsi="Palatino Linotype"/>
          <w:i/>
          <w:sz w:val="16"/>
          <w:u w:val="single" w:color="000000"/>
        </w:rPr>
        <w:t>la</w:t>
      </w:r>
      <w:r>
        <w:rPr>
          <w:rFonts w:ascii="Palatino Linotype" w:hAnsi="Palatino Linotype"/>
          <w:i/>
          <w:spacing w:val="6"/>
          <w:sz w:val="16"/>
          <w:u w:val="single" w:color="000000"/>
        </w:rPr>
        <w:t> </w:t>
      </w:r>
      <w:r>
        <w:rPr>
          <w:rFonts w:ascii="Palatino Linotype" w:hAnsi="Palatino Linotype"/>
          <w:i/>
          <w:sz w:val="16"/>
          <w:u w:val="single" w:color="000000"/>
        </w:rPr>
        <w:t>Ley</w:t>
      </w:r>
      <w:r>
        <w:rPr>
          <w:rFonts w:ascii="Palatino Linotype" w:hAnsi="Palatino Linotype"/>
          <w:i/>
          <w:spacing w:val="7"/>
          <w:sz w:val="16"/>
          <w:u w:val="single" w:color="000000"/>
        </w:rPr>
        <w:t> </w:t>
      </w:r>
      <w:r>
        <w:rPr>
          <w:rFonts w:ascii="Palatino Linotype" w:hAnsi="Palatino Linotype"/>
          <w:i/>
          <w:sz w:val="16"/>
          <w:u w:val="single" w:color="000000"/>
        </w:rPr>
        <w:t>de</w:t>
      </w:r>
      <w:r>
        <w:rPr>
          <w:rFonts w:ascii="Palatino Linotype" w:hAnsi="Palatino Linotype"/>
          <w:i/>
          <w:w w:val="100"/>
          <w:sz w:val="16"/>
        </w:rPr>
      </w:r>
      <w:r>
        <w:rPr>
          <w:rFonts w:ascii="Palatino Linotype" w:hAnsi="Palatino Linotype"/>
          <w:i/>
          <w:w w:val="100"/>
          <w:sz w:val="16"/>
        </w:rPr>
        <w:t> </w:t>
      </w:r>
      <w:r>
        <w:rPr>
          <w:rFonts w:ascii="Palatino Linotype" w:hAnsi="Palatino Linotype"/>
          <w:i/>
          <w:w w:val="100"/>
          <w:sz w:val="16"/>
        </w:rPr>
      </w:r>
      <w:r>
        <w:rPr>
          <w:rFonts w:ascii="Palatino Linotype" w:hAnsi="Palatino Linotype"/>
          <w:i/>
          <w:sz w:val="16"/>
          <w:u w:val="single" w:color="000000"/>
        </w:rPr>
        <w:t>Amparo </w:t>
      </w:r>
      <w:r>
        <w:rPr>
          <w:rFonts w:ascii="Palatino Linotype" w:hAnsi="Palatino Linotype"/>
          <w:i/>
          <w:sz w:val="16"/>
        </w:rPr>
        <w:t>con el artículo </w:t>
      </w:r>
      <w:r>
        <w:rPr>
          <w:rFonts w:ascii="Palatino Linotype" w:hAnsi="Palatino Linotype"/>
          <w:i/>
          <w:sz w:val="16"/>
          <w:u w:val="single" w:color="000000"/>
        </w:rPr>
        <w:t>25.1 de la Convención Americana sobre Derechos Humanos </w:t>
      </w:r>
      <w:r>
        <w:rPr>
          <w:rFonts w:ascii="Palatino Linotype" w:hAnsi="Palatino Linotype"/>
          <w:i/>
          <w:sz w:val="16"/>
        </w:rPr>
      </w:r>
      <w:r>
        <w:rPr>
          <w:rFonts w:ascii="Palatino Linotype" w:hAnsi="Palatino Linotype"/>
          <w:b/>
          <w:i/>
          <w:sz w:val="16"/>
        </w:rPr>
      </w:r>
      <w:r>
        <w:rPr>
          <w:rFonts w:ascii="Palatino Linotype" w:hAnsi="Palatino Linotype"/>
          <w:b/>
          <w:i/>
          <w:sz w:val="16"/>
          <w:u w:val="single" w:color="000000"/>
        </w:rPr>
        <w:t>no se advierte que el derecho interno desatienda</w:t>
      </w:r>
      <w:r>
        <w:rPr>
          <w:rFonts w:ascii="Palatino Linotype" w:hAnsi="Palatino Linotype"/>
          <w:b/>
          <w:i/>
          <w:spacing w:val="-19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los</w:t>
      </w:r>
      <w:r>
        <w:rPr>
          <w:rFonts w:ascii="Palatino Linotype" w:hAnsi="Palatino Linotype"/>
          <w:b/>
          <w:i/>
          <w:w w:val="100"/>
          <w:sz w:val="16"/>
        </w:rPr>
      </w:r>
      <w:r>
        <w:rPr>
          <w:rFonts w:ascii="Palatino Linotype" w:hAnsi="Palatino Linotype"/>
          <w:b/>
          <w:i/>
          <w:w w:val="100"/>
          <w:sz w:val="16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estándares</w:t>
      </w:r>
      <w:r>
        <w:rPr>
          <w:rFonts w:ascii="Palatino Linotype" w:hAnsi="Palatino Linotype"/>
          <w:b/>
          <w:i/>
          <w:spacing w:val="-7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que</w:t>
      </w:r>
      <w:r>
        <w:rPr>
          <w:rFonts w:ascii="Palatino Linotype" w:hAnsi="Palatino Linotype"/>
          <w:b/>
          <w:i/>
          <w:spacing w:val="-5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pretenden</w:t>
      </w:r>
      <w:r>
        <w:rPr>
          <w:rFonts w:ascii="Palatino Linotype" w:hAnsi="Palatino Linotype"/>
          <w:b/>
          <w:i/>
          <w:spacing w:val="-8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proteger</w:t>
      </w:r>
      <w:r>
        <w:rPr>
          <w:rFonts w:ascii="Palatino Linotype" w:hAnsi="Palatino Linotype"/>
          <w:b/>
          <w:i/>
          <w:spacing w:val="-10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los</w:t>
      </w:r>
      <w:r>
        <w:rPr>
          <w:rFonts w:ascii="Palatino Linotype" w:hAnsi="Palatino Linotype"/>
          <w:b/>
          <w:i/>
          <w:spacing w:val="-4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derechos</w:t>
      </w:r>
      <w:r>
        <w:rPr>
          <w:rFonts w:ascii="Palatino Linotype" w:hAnsi="Palatino Linotype"/>
          <w:b/>
          <w:i/>
          <w:spacing w:val="-6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humanos</w:t>
      </w:r>
      <w:r>
        <w:rPr>
          <w:rFonts w:ascii="Palatino Linotype" w:hAnsi="Palatino Linotype"/>
          <w:b/>
          <w:i/>
          <w:spacing w:val="-6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en</w:t>
      </w:r>
      <w:r>
        <w:rPr>
          <w:rFonts w:ascii="Palatino Linotype" w:hAnsi="Palatino Linotype"/>
          <w:b/>
          <w:i/>
          <w:spacing w:val="-8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dicho</w:t>
      </w:r>
      <w:r>
        <w:rPr>
          <w:rFonts w:ascii="Palatino Linotype" w:hAnsi="Palatino Linotype"/>
          <w:b/>
          <w:i/>
          <w:spacing w:val="-5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tratado,</w:t>
      </w:r>
      <w:r>
        <w:rPr>
          <w:rFonts w:ascii="Palatino Linotype" w:hAnsi="Palatino Linotype"/>
          <w:b/>
          <w:i/>
          <w:spacing w:val="-4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por</w:t>
      </w:r>
      <w:r>
        <w:rPr>
          <w:rFonts w:ascii="Palatino Linotype" w:hAnsi="Palatino Linotype"/>
          <w:b/>
          <w:i/>
          <w:spacing w:val="-5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regular</w:t>
      </w:r>
      <w:r>
        <w:rPr>
          <w:rFonts w:ascii="Palatino Linotype" w:hAnsi="Palatino Linotype"/>
          <w:b/>
          <w:i/>
          <w:spacing w:val="-7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causas</w:t>
      </w:r>
      <w:r>
        <w:rPr>
          <w:rFonts w:ascii="Palatino Linotype" w:hAnsi="Palatino Linotype"/>
          <w:b/>
          <w:i/>
          <w:spacing w:val="-5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de</w:t>
      </w:r>
      <w:r>
        <w:rPr>
          <w:rFonts w:ascii="Palatino Linotype" w:hAnsi="Palatino Linotype"/>
          <w:b/>
          <w:i/>
          <w:spacing w:val="-5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improcedencia</w:t>
      </w:r>
      <w:r>
        <w:rPr>
          <w:rFonts w:ascii="Palatino Linotype" w:hAnsi="Palatino Linotype"/>
          <w:b/>
          <w:i/>
          <w:spacing w:val="-6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y</w:t>
      </w:r>
      <w:r>
        <w:rPr>
          <w:rFonts w:ascii="Palatino Linotype" w:hAnsi="Palatino Linotype"/>
          <w:b/>
          <w:i/>
          <w:spacing w:val="-8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sobreseimiento</w:t>
      </w:r>
      <w:r>
        <w:rPr>
          <w:rFonts w:ascii="Palatino Linotype" w:hAnsi="Palatino Linotype"/>
          <w:b/>
          <w:i/>
          <w:w w:val="100"/>
          <w:sz w:val="16"/>
        </w:rPr>
      </w:r>
      <w:r>
        <w:rPr>
          <w:rFonts w:ascii="Palatino Linotype" w:hAnsi="Palatino Linotype"/>
          <w:b/>
          <w:i/>
          <w:w w:val="100"/>
          <w:sz w:val="16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que impiden abordar el estudio de fondo del asunto en el juicio de amparo, </w:t>
      </w:r>
      <w:r>
        <w:rPr>
          <w:rFonts w:ascii="Palatino Linotype" w:hAnsi="Palatino Linotype"/>
          <w:b/>
          <w:i/>
          <w:sz w:val="16"/>
        </w:rPr>
      </w:r>
      <w:r>
        <w:rPr>
          <w:rFonts w:ascii="Palatino Linotype" w:hAnsi="Palatino Linotype"/>
          <w:i/>
          <w:sz w:val="16"/>
        </w:rPr>
        <w:t>en virtud de que el propósito de condicionar el acceso a</w:t>
      </w:r>
      <w:r>
        <w:rPr>
          <w:rFonts w:ascii="Palatino Linotype" w:hAnsi="Palatino Linotype"/>
          <w:i/>
          <w:spacing w:val="-9"/>
          <w:sz w:val="16"/>
        </w:rPr>
        <w:t> </w:t>
      </w:r>
      <w:r>
        <w:rPr>
          <w:rFonts w:ascii="Palatino Linotype" w:hAnsi="Palatino Linotype"/>
          <w:i/>
          <w:sz w:val="16"/>
        </w:rPr>
        <w:t>los</w:t>
      </w:r>
      <w:r>
        <w:rPr>
          <w:rFonts w:ascii="Palatino Linotype" w:hAnsi="Palatino Linotype"/>
          <w:i/>
          <w:w w:val="100"/>
          <w:sz w:val="16"/>
        </w:rPr>
        <w:t> </w:t>
      </w:r>
      <w:r>
        <w:rPr>
          <w:rFonts w:ascii="Palatino Linotype" w:hAnsi="Palatino Linotype"/>
          <w:i/>
          <w:sz w:val="16"/>
        </w:rPr>
        <w:t>tribunales</w:t>
      </w:r>
      <w:r>
        <w:rPr>
          <w:rFonts w:ascii="Palatino Linotype" w:hAnsi="Palatino Linotype"/>
          <w:i/>
          <w:spacing w:val="5"/>
          <w:sz w:val="16"/>
        </w:rPr>
        <w:t> </w:t>
      </w:r>
      <w:r>
        <w:rPr>
          <w:rFonts w:ascii="Palatino Linotype" w:hAnsi="Palatino Linotype"/>
          <w:i/>
          <w:sz w:val="16"/>
        </w:rPr>
        <w:t>para</w:t>
      </w:r>
      <w:r>
        <w:rPr>
          <w:rFonts w:ascii="Palatino Linotype" w:hAnsi="Palatino Linotype"/>
          <w:i/>
          <w:spacing w:val="11"/>
          <w:sz w:val="16"/>
        </w:rPr>
        <w:t> </w:t>
      </w:r>
      <w:r>
        <w:rPr>
          <w:rFonts w:ascii="Palatino Linotype" w:hAnsi="Palatino Linotype"/>
          <w:i/>
          <w:sz w:val="16"/>
        </w:rPr>
        <w:t>evitar</w:t>
      </w:r>
      <w:r>
        <w:rPr>
          <w:rFonts w:ascii="Palatino Linotype" w:hAnsi="Palatino Linotype"/>
          <w:i/>
          <w:spacing w:val="10"/>
          <w:sz w:val="16"/>
        </w:rPr>
        <w:t> </w:t>
      </w:r>
      <w:r>
        <w:rPr>
          <w:rFonts w:ascii="Palatino Linotype" w:hAnsi="Palatino Linotype"/>
          <w:i/>
          <w:sz w:val="16"/>
        </w:rPr>
        <w:t>un</w:t>
      </w:r>
      <w:r>
        <w:rPr>
          <w:rFonts w:ascii="Palatino Linotype" w:hAnsi="Palatino Linotype"/>
          <w:i/>
          <w:spacing w:val="7"/>
          <w:sz w:val="16"/>
        </w:rPr>
        <w:t> </w:t>
      </w:r>
      <w:r>
        <w:rPr>
          <w:rFonts w:ascii="Palatino Linotype" w:hAnsi="Palatino Linotype"/>
          <w:i/>
          <w:sz w:val="16"/>
        </w:rPr>
        <w:t>sobrecargo</w:t>
      </w:r>
      <w:r>
        <w:rPr>
          <w:rFonts w:ascii="Palatino Linotype" w:hAnsi="Palatino Linotype"/>
          <w:i/>
          <w:spacing w:val="6"/>
          <w:sz w:val="16"/>
        </w:rPr>
        <w:t> </w:t>
      </w:r>
      <w:r>
        <w:rPr>
          <w:rFonts w:ascii="Palatino Linotype" w:hAnsi="Palatino Linotype"/>
          <w:i/>
          <w:sz w:val="16"/>
        </w:rPr>
        <w:t>de</w:t>
      </w:r>
      <w:r>
        <w:rPr>
          <w:rFonts w:ascii="Palatino Linotype" w:hAnsi="Palatino Linotype"/>
          <w:i/>
          <w:spacing w:val="10"/>
          <w:sz w:val="16"/>
        </w:rPr>
        <w:t> </w:t>
      </w:r>
      <w:r>
        <w:rPr>
          <w:rFonts w:ascii="Palatino Linotype" w:hAnsi="Palatino Linotype"/>
          <w:i/>
          <w:sz w:val="16"/>
        </w:rPr>
        <w:t>casos</w:t>
      </w:r>
      <w:r>
        <w:rPr>
          <w:rFonts w:ascii="Palatino Linotype" w:hAnsi="Palatino Linotype"/>
          <w:i/>
          <w:spacing w:val="8"/>
          <w:sz w:val="16"/>
        </w:rPr>
        <w:t> </w:t>
      </w:r>
      <w:r>
        <w:rPr>
          <w:rFonts w:ascii="Palatino Linotype" w:hAnsi="Palatino Linotype"/>
          <w:i/>
          <w:sz w:val="16"/>
        </w:rPr>
        <w:t>sin</w:t>
      </w:r>
      <w:r>
        <w:rPr>
          <w:rFonts w:ascii="Palatino Linotype" w:hAnsi="Palatino Linotype"/>
          <w:i/>
          <w:spacing w:val="7"/>
          <w:sz w:val="16"/>
        </w:rPr>
        <w:t> </w:t>
      </w:r>
      <w:r>
        <w:rPr>
          <w:rFonts w:ascii="Palatino Linotype" w:hAnsi="Palatino Linotype"/>
          <w:i/>
          <w:sz w:val="16"/>
        </w:rPr>
        <w:t>mérito,</w:t>
      </w:r>
      <w:r>
        <w:rPr>
          <w:rFonts w:ascii="Palatino Linotype" w:hAnsi="Palatino Linotype"/>
          <w:i/>
          <w:spacing w:val="8"/>
          <w:sz w:val="16"/>
        </w:rPr>
        <w:t> </w:t>
      </w:r>
      <w:r>
        <w:rPr>
          <w:rFonts w:ascii="Palatino Linotype" w:hAnsi="Palatino Linotype"/>
          <w:i/>
          <w:sz w:val="16"/>
        </w:rPr>
        <w:t>es</w:t>
      </w:r>
      <w:r>
        <w:rPr>
          <w:rFonts w:ascii="Palatino Linotype" w:hAnsi="Palatino Linotype"/>
          <w:i/>
          <w:spacing w:val="8"/>
          <w:sz w:val="16"/>
        </w:rPr>
        <w:t> </w:t>
      </w:r>
      <w:r>
        <w:rPr>
          <w:rFonts w:ascii="Palatino Linotype" w:hAnsi="Palatino Linotype"/>
          <w:i/>
          <w:sz w:val="16"/>
        </w:rPr>
        <w:t>en</w:t>
      </w:r>
      <w:r>
        <w:rPr>
          <w:rFonts w:ascii="Palatino Linotype" w:hAnsi="Palatino Linotype"/>
          <w:i/>
          <w:spacing w:val="10"/>
          <w:sz w:val="16"/>
        </w:rPr>
        <w:t> </w:t>
      </w:r>
      <w:r>
        <w:rPr>
          <w:rFonts w:ascii="Palatino Linotype" w:hAnsi="Palatino Linotype"/>
          <w:i/>
          <w:sz w:val="16"/>
        </w:rPr>
        <w:t>sí</w:t>
      </w:r>
      <w:r>
        <w:rPr>
          <w:rFonts w:ascii="Palatino Linotype" w:hAnsi="Palatino Linotype"/>
          <w:i/>
          <w:spacing w:val="9"/>
          <w:sz w:val="16"/>
        </w:rPr>
        <w:t> </w:t>
      </w:r>
      <w:r>
        <w:rPr>
          <w:rFonts w:ascii="Palatino Linotype" w:hAnsi="Palatino Linotype"/>
          <w:i/>
          <w:sz w:val="16"/>
        </w:rPr>
        <w:t>legítimo,</w:t>
      </w:r>
      <w:r>
        <w:rPr>
          <w:rFonts w:ascii="Palatino Linotype" w:hAnsi="Palatino Linotype"/>
          <w:i/>
          <w:spacing w:val="8"/>
          <w:sz w:val="16"/>
        </w:rPr>
        <w:t> </w:t>
      </w:r>
      <w:r>
        <w:rPr>
          <w:rFonts w:ascii="Palatino Linotype" w:hAnsi="Palatino Linotype"/>
          <w:i/>
          <w:sz w:val="16"/>
        </w:rPr>
        <w:t>por</w:t>
      </w:r>
      <w:r>
        <w:rPr>
          <w:rFonts w:ascii="Palatino Linotype" w:hAnsi="Palatino Linotype"/>
          <w:i/>
          <w:spacing w:val="8"/>
          <w:sz w:val="16"/>
        </w:rPr>
        <w:t> </w:t>
      </w:r>
      <w:r>
        <w:rPr>
          <w:rFonts w:ascii="Palatino Linotype" w:hAnsi="Palatino Linotype"/>
          <w:i/>
          <w:sz w:val="16"/>
        </w:rPr>
        <w:t>lo</w:t>
      </w:r>
      <w:r>
        <w:rPr>
          <w:rFonts w:ascii="Palatino Linotype" w:hAnsi="Palatino Linotype"/>
          <w:i/>
          <w:spacing w:val="9"/>
          <w:sz w:val="16"/>
        </w:rPr>
        <w:t> </w:t>
      </w:r>
      <w:r>
        <w:rPr>
          <w:rFonts w:ascii="Palatino Linotype" w:hAnsi="Palatino Linotype"/>
          <w:i/>
          <w:sz w:val="16"/>
        </w:rPr>
        <w:t>que</w:t>
      </w:r>
      <w:r>
        <w:rPr>
          <w:rFonts w:ascii="Palatino Linotype" w:hAnsi="Palatino Linotype"/>
          <w:i/>
          <w:spacing w:val="8"/>
          <w:sz w:val="16"/>
        </w:rPr>
        <w:t> </w:t>
      </w:r>
      <w:r>
        <w:rPr>
          <w:rFonts w:ascii="Palatino Linotype" w:hAnsi="Palatino Linotype"/>
          <w:i/>
          <w:sz w:val="16"/>
        </w:rPr>
        <w:t>esa</w:t>
      </w:r>
      <w:r>
        <w:rPr>
          <w:rFonts w:ascii="Palatino Linotype" w:hAnsi="Palatino Linotype"/>
          <w:i/>
          <w:spacing w:val="9"/>
          <w:sz w:val="16"/>
        </w:rPr>
        <w:t> </w:t>
      </w:r>
      <w:r>
        <w:rPr>
          <w:rFonts w:ascii="Palatino Linotype" w:hAnsi="Palatino Linotype"/>
          <w:i/>
          <w:sz w:val="16"/>
        </w:rPr>
        <w:t>compatibilidad,</w:t>
      </w:r>
      <w:r>
        <w:rPr>
          <w:rFonts w:ascii="Palatino Linotype" w:hAnsi="Palatino Linotype"/>
          <w:i/>
          <w:spacing w:val="9"/>
          <w:sz w:val="16"/>
        </w:rPr>
        <w:t> </w:t>
      </w:r>
      <w:r>
        <w:rPr>
          <w:rFonts w:ascii="Palatino Linotype" w:hAnsi="Palatino Linotype"/>
          <w:i/>
          <w:sz w:val="16"/>
        </w:rPr>
        <w:t>en</w:t>
      </w:r>
      <w:r>
        <w:rPr>
          <w:rFonts w:ascii="Palatino Linotype" w:hAnsi="Palatino Linotype"/>
          <w:i/>
          <w:spacing w:val="7"/>
          <w:sz w:val="16"/>
        </w:rPr>
        <w:t> </w:t>
      </w:r>
      <w:r>
        <w:rPr>
          <w:rFonts w:ascii="Palatino Linotype" w:hAnsi="Palatino Linotype"/>
          <w:i/>
          <w:sz w:val="16"/>
        </w:rPr>
        <w:t>cuanto</w:t>
      </w:r>
      <w:r>
        <w:rPr>
          <w:rFonts w:ascii="Palatino Linotype" w:hAnsi="Palatino Linotype"/>
          <w:i/>
          <w:spacing w:val="9"/>
          <w:sz w:val="16"/>
        </w:rPr>
        <w:t> </w:t>
      </w:r>
      <w:r>
        <w:rPr>
          <w:rFonts w:ascii="Palatino Linotype" w:hAnsi="Palatino Linotype"/>
          <w:i/>
          <w:sz w:val="16"/>
        </w:rPr>
        <w:t>a</w:t>
      </w:r>
      <w:r>
        <w:rPr>
          <w:rFonts w:ascii="Palatino Linotype" w:hAnsi="Palatino Linotype"/>
          <w:i/>
          <w:spacing w:val="9"/>
          <w:sz w:val="16"/>
        </w:rPr>
        <w:t> </w:t>
      </w:r>
      <w:r>
        <w:rPr>
          <w:rFonts w:ascii="Palatino Linotype" w:hAnsi="Palatino Linotype"/>
          <w:i/>
          <w:sz w:val="16"/>
        </w:rPr>
        <w:t>los</w:t>
      </w:r>
      <w:r>
        <w:rPr>
          <w:rFonts w:ascii="Palatino Linotype" w:hAnsi="Palatino Linotype"/>
          <w:i/>
          <w:spacing w:val="8"/>
          <w:sz w:val="16"/>
        </w:rPr>
        <w:t> </w:t>
      </w:r>
      <w:r>
        <w:rPr>
          <w:rFonts w:ascii="Palatino Linotype" w:hAnsi="Palatino Linotype"/>
          <w:i/>
          <w:sz w:val="16"/>
        </w:rPr>
        <w:t>requisitos</w:t>
      </w:r>
      <w:r>
        <w:rPr>
          <w:rFonts w:ascii="Palatino Linotype" w:hAnsi="Palatino Linotype"/>
          <w:i/>
          <w:spacing w:val="5"/>
          <w:sz w:val="16"/>
        </w:rPr>
        <w:t> </w:t>
      </w:r>
      <w:r>
        <w:rPr>
          <w:rFonts w:ascii="Palatino Linotype" w:hAnsi="Palatino Linotype"/>
          <w:i/>
          <w:sz w:val="16"/>
        </w:rPr>
        <w:t>para</w:t>
      </w:r>
      <w:r>
        <w:rPr>
          <w:rFonts w:ascii="Palatino Linotype" w:hAnsi="Palatino Linotype"/>
          <w:i/>
          <w:spacing w:val="9"/>
          <w:sz w:val="16"/>
        </w:rPr>
        <w:t> </w:t>
      </w:r>
      <w:r>
        <w:rPr>
          <w:rFonts w:ascii="Palatino Linotype" w:hAnsi="Palatino Linotype"/>
          <w:i/>
          <w:sz w:val="16"/>
        </w:rPr>
        <w:t>la</w:t>
      </w:r>
      <w:r>
        <w:rPr>
          <w:rFonts w:ascii="Palatino Linotype" w:hAnsi="Palatino Linotype"/>
          <w:i/>
          <w:w w:val="100"/>
          <w:sz w:val="16"/>
        </w:rPr>
        <w:t> </w:t>
      </w:r>
      <w:r>
        <w:rPr>
          <w:rFonts w:ascii="Palatino Linotype" w:hAnsi="Palatino Linotype"/>
          <w:i/>
          <w:sz w:val="16"/>
        </w:rPr>
        <w:t>admisibilidad de los recursos dependerá, en principio, de los siguientes criterios: no pueden ser irracionales ni de tal naturaleza que</w:t>
      </w:r>
      <w:r>
        <w:rPr>
          <w:rFonts w:ascii="Palatino Linotype" w:hAnsi="Palatino Linotype"/>
          <w:i/>
          <w:spacing w:val="28"/>
          <w:sz w:val="16"/>
        </w:rPr>
        <w:t> </w:t>
      </w:r>
      <w:r>
        <w:rPr>
          <w:rFonts w:ascii="Palatino Linotype" w:hAnsi="Palatino Linotype"/>
          <w:i/>
          <w:sz w:val="16"/>
        </w:rPr>
        <w:t>despojen</w:t>
      </w:r>
      <w:r>
        <w:rPr>
          <w:rFonts w:ascii="Palatino Linotype" w:hAnsi="Palatino Linotype"/>
          <w:i/>
          <w:spacing w:val="-1"/>
          <w:w w:val="100"/>
          <w:sz w:val="16"/>
        </w:rPr>
        <w:t> </w:t>
      </w:r>
      <w:r>
        <w:rPr>
          <w:rFonts w:ascii="Palatino Linotype" w:hAnsi="Palatino Linotype"/>
          <w:i/>
          <w:sz w:val="16"/>
        </w:rPr>
        <w:t>al</w:t>
      </w:r>
      <w:r>
        <w:rPr>
          <w:rFonts w:ascii="Palatino Linotype" w:hAnsi="Palatino Linotype"/>
          <w:i/>
          <w:spacing w:val="9"/>
          <w:sz w:val="16"/>
        </w:rPr>
        <w:t> </w:t>
      </w:r>
      <w:r>
        <w:rPr>
          <w:rFonts w:ascii="Palatino Linotype" w:hAnsi="Palatino Linotype"/>
          <w:i/>
          <w:sz w:val="16"/>
        </w:rPr>
        <w:t>derecho</w:t>
      </w:r>
      <w:r>
        <w:rPr>
          <w:rFonts w:ascii="Palatino Linotype" w:hAnsi="Palatino Linotype"/>
          <w:i/>
          <w:spacing w:val="6"/>
          <w:sz w:val="16"/>
        </w:rPr>
        <w:t> </w:t>
      </w:r>
      <w:r>
        <w:rPr>
          <w:rFonts w:ascii="Palatino Linotype" w:hAnsi="Palatino Linotype"/>
          <w:i/>
          <w:sz w:val="16"/>
        </w:rPr>
        <w:t>de</w:t>
      </w:r>
      <w:r>
        <w:rPr>
          <w:rFonts w:ascii="Palatino Linotype" w:hAnsi="Palatino Linotype"/>
          <w:i/>
          <w:spacing w:val="10"/>
          <w:sz w:val="16"/>
        </w:rPr>
        <w:t> </w:t>
      </w:r>
      <w:r>
        <w:rPr>
          <w:rFonts w:ascii="Palatino Linotype" w:hAnsi="Palatino Linotype"/>
          <w:i/>
          <w:sz w:val="16"/>
        </w:rPr>
        <w:t>su</w:t>
      </w:r>
      <w:r>
        <w:rPr>
          <w:rFonts w:ascii="Palatino Linotype" w:hAnsi="Palatino Linotype"/>
          <w:i/>
          <w:spacing w:val="7"/>
          <w:sz w:val="16"/>
        </w:rPr>
        <w:t> </w:t>
      </w:r>
      <w:r>
        <w:rPr>
          <w:rFonts w:ascii="Palatino Linotype" w:hAnsi="Palatino Linotype"/>
          <w:i/>
          <w:sz w:val="16"/>
        </w:rPr>
        <w:t>esencia,</w:t>
      </w:r>
      <w:r>
        <w:rPr>
          <w:rFonts w:ascii="Palatino Linotype" w:hAnsi="Palatino Linotype"/>
          <w:i/>
          <w:spacing w:val="8"/>
          <w:sz w:val="16"/>
        </w:rPr>
        <w:t> </w:t>
      </w:r>
      <w:r>
        <w:rPr>
          <w:rFonts w:ascii="Palatino Linotype" w:hAnsi="Palatino Linotype"/>
          <w:i/>
          <w:sz w:val="16"/>
        </w:rPr>
        <w:t>ni</w:t>
      </w:r>
      <w:r>
        <w:rPr>
          <w:rFonts w:ascii="Palatino Linotype" w:hAnsi="Palatino Linotype"/>
          <w:i/>
          <w:spacing w:val="6"/>
          <w:sz w:val="16"/>
        </w:rPr>
        <w:t> </w:t>
      </w:r>
      <w:r>
        <w:rPr>
          <w:rFonts w:ascii="Palatino Linotype" w:hAnsi="Palatino Linotype"/>
          <w:i/>
          <w:sz w:val="16"/>
        </w:rPr>
        <w:t>discriminatorios</w:t>
      </w:r>
      <w:r>
        <w:rPr>
          <w:rFonts w:ascii="Palatino Linotype" w:hAnsi="Palatino Linotype"/>
          <w:i/>
          <w:spacing w:val="8"/>
          <w:sz w:val="16"/>
        </w:rPr>
        <w:t> </w:t>
      </w:r>
      <w:r>
        <w:rPr>
          <w:rFonts w:ascii="Palatino Linotype" w:hAnsi="Palatino Linotype"/>
          <w:i/>
          <w:sz w:val="16"/>
        </w:rPr>
        <w:t>y,</w:t>
      </w:r>
      <w:r>
        <w:rPr>
          <w:rFonts w:ascii="Palatino Linotype" w:hAnsi="Palatino Linotype"/>
          <w:i/>
          <w:spacing w:val="8"/>
          <w:sz w:val="16"/>
        </w:rPr>
        <w:t> </w:t>
      </w:r>
      <w:r>
        <w:rPr>
          <w:rFonts w:ascii="Palatino Linotype" w:hAnsi="Palatino Linotype"/>
          <w:i/>
          <w:sz w:val="16"/>
        </w:rPr>
        <w:t>en</w:t>
      </w:r>
      <w:r>
        <w:rPr>
          <w:rFonts w:ascii="Palatino Linotype" w:hAnsi="Palatino Linotype"/>
          <w:i/>
          <w:spacing w:val="7"/>
          <w:sz w:val="16"/>
        </w:rPr>
        <w:t> </w:t>
      </w:r>
      <w:r>
        <w:rPr>
          <w:rFonts w:ascii="Palatino Linotype" w:hAnsi="Palatino Linotype"/>
          <w:i/>
          <w:sz w:val="16"/>
        </w:rPr>
        <w:t>el</w:t>
      </w:r>
      <w:r>
        <w:rPr>
          <w:rFonts w:ascii="Palatino Linotype" w:hAnsi="Palatino Linotype"/>
          <w:i/>
          <w:spacing w:val="9"/>
          <w:sz w:val="16"/>
        </w:rPr>
        <w:t> </w:t>
      </w:r>
      <w:r>
        <w:rPr>
          <w:rFonts w:ascii="Palatino Linotype" w:hAnsi="Palatino Linotype"/>
          <w:i/>
          <w:sz w:val="16"/>
        </w:rPr>
        <w:t>caso,</w:t>
      </w:r>
      <w:r>
        <w:rPr>
          <w:rFonts w:ascii="Palatino Linotype" w:hAnsi="Palatino Linotype"/>
          <w:i/>
          <w:spacing w:val="8"/>
          <w:sz w:val="16"/>
        </w:rPr>
        <w:t> </w:t>
      </w:r>
      <w:r>
        <w:rPr>
          <w:rFonts w:ascii="Palatino Linotype" w:hAnsi="Palatino Linotype"/>
          <w:i/>
          <w:sz w:val="16"/>
        </w:rPr>
        <w:t>la</w:t>
      </w:r>
      <w:r>
        <w:rPr>
          <w:rFonts w:ascii="Palatino Linotype" w:hAnsi="Palatino Linotype"/>
          <w:i/>
          <w:spacing w:val="9"/>
          <w:sz w:val="16"/>
        </w:rPr>
        <w:t> </w:t>
      </w:r>
      <w:r>
        <w:rPr>
          <w:rFonts w:ascii="Palatino Linotype" w:hAnsi="Palatino Linotype"/>
          <w:i/>
          <w:sz w:val="16"/>
        </w:rPr>
        <w:t>razonabilidad</w:t>
      </w:r>
      <w:r>
        <w:rPr>
          <w:rFonts w:ascii="Palatino Linotype" w:hAnsi="Palatino Linotype"/>
          <w:i/>
          <w:spacing w:val="9"/>
          <w:sz w:val="16"/>
        </w:rPr>
        <w:t> </w:t>
      </w:r>
      <w:r>
        <w:rPr>
          <w:rFonts w:ascii="Palatino Linotype" w:hAnsi="Palatino Linotype"/>
          <w:i/>
          <w:sz w:val="16"/>
        </w:rPr>
        <w:t>de</w:t>
      </w:r>
      <w:r>
        <w:rPr>
          <w:rFonts w:ascii="Palatino Linotype" w:hAnsi="Palatino Linotype"/>
          <w:i/>
          <w:spacing w:val="8"/>
          <w:sz w:val="16"/>
        </w:rPr>
        <w:t> </w:t>
      </w:r>
      <w:r>
        <w:rPr>
          <w:rFonts w:ascii="Palatino Linotype" w:hAnsi="Palatino Linotype"/>
          <w:i/>
          <w:sz w:val="16"/>
        </w:rPr>
        <w:t>esas</w:t>
      </w:r>
      <w:r>
        <w:rPr>
          <w:rFonts w:ascii="Palatino Linotype" w:hAnsi="Palatino Linotype"/>
          <w:i/>
          <w:spacing w:val="10"/>
          <w:sz w:val="16"/>
        </w:rPr>
        <w:t> </w:t>
      </w:r>
      <w:r>
        <w:rPr>
          <w:rFonts w:ascii="Palatino Linotype" w:hAnsi="Palatino Linotype"/>
          <w:i/>
          <w:sz w:val="16"/>
        </w:rPr>
        <w:t>causas</w:t>
      </w:r>
      <w:r>
        <w:rPr>
          <w:rFonts w:ascii="Palatino Linotype" w:hAnsi="Palatino Linotype"/>
          <w:i/>
          <w:spacing w:val="8"/>
          <w:sz w:val="16"/>
        </w:rPr>
        <w:t> </w:t>
      </w:r>
      <w:r>
        <w:rPr>
          <w:rFonts w:ascii="Palatino Linotype" w:hAnsi="Palatino Linotype"/>
          <w:i/>
          <w:sz w:val="16"/>
        </w:rPr>
        <w:t>se</w:t>
      </w:r>
      <w:r>
        <w:rPr>
          <w:rFonts w:ascii="Palatino Linotype" w:hAnsi="Palatino Linotype"/>
          <w:i/>
          <w:spacing w:val="8"/>
          <w:sz w:val="16"/>
        </w:rPr>
        <w:t> </w:t>
      </w:r>
      <w:r>
        <w:rPr>
          <w:rFonts w:ascii="Palatino Linotype" w:hAnsi="Palatino Linotype"/>
          <w:i/>
          <w:sz w:val="16"/>
        </w:rPr>
        <w:t>justifica</w:t>
      </w:r>
      <w:r>
        <w:rPr>
          <w:rFonts w:ascii="Palatino Linotype" w:hAnsi="Palatino Linotype"/>
          <w:i/>
          <w:spacing w:val="6"/>
          <w:sz w:val="16"/>
        </w:rPr>
        <w:t> </w:t>
      </w:r>
      <w:r>
        <w:rPr>
          <w:rFonts w:ascii="Palatino Linotype" w:hAnsi="Palatino Linotype"/>
          <w:i/>
          <w:sz w:val="16"/>
        </w:rPr>
        <w:t>por</w:t>
      </w:r>
      <w:r>
        <w:rPr>
          <w:rFonts w:ascii="Palatino Linotype" w:hAnsi="Palatino Linotype"/>
          <w:i/>
          <w:spacing w:val="8"/>
          <w:sz w:val="16"/>
        </w:rPr>
        <w:t> </w:t>
      </w:r>
      <w:r>
        <w:rPr>
          <w:rFonts w:ascii="Palatino Linotype" w:hAnsi="Palatino Linotype"/>
          <w:i/>
          <w:sz w:val="16"/>
        </w:rPr>
        <w:t>la</w:t>
      </w:r>
      <w:r>
        <w:rPr>
          <w:rFonts w:ascii="Palatino Linotype" w:hAnsi="Palatino Linotype"/>
          <w:i/>
          <w:spacing w:val="9"/>
          <w:sz w:val="16"/>
        </w:rPr>
        <w:t> </w:t>
      </w:r>
      <w:r>
        <w:rPr>
          <w:rFonts w:ascii="Palatino Linotype" w:hAnsi="Palatino Linotype"/>
          <w:i/>
          <w:sz w:val="16"/>
        </w:rPr>
        <w:t>viabilidad</w:t>
      </w:r>
      <w:r>
        <w:rPr>
          <w:rFonts w:ascii="Palatino Linotype" w:hAnsi="Palatino Linotype"/>
          <w:i/>
          <w:spacing w:val="7"/>
          <w:sz w:val="16"/>
        </w:rPr>
        <w:t> </w:t>
      </w:r>
      <w:r>
        <w:rPr>
          <w:rFonts w:ascii="Palatino Linotype" w:hAnsi="Palatino Linotype"/>
          <w:i/>
          <w:sz w:val="16"/>
        </w:rPr>
        <w:t>de</w:t>
      </w:r>
      <w:r>
        <w:rPr>
          <w:rFonts w:ascii="Palatino Linotype" w:hAnsi="Palatino Linotype"/>
          <w:i/>
          <w:spacing w:val="8"/>
          <w:sz w:val="16"/>
        </w:rPr>
        <w:t> </w:t>
      </w:r>
      <w:r>
        <w:rPr>
          <w:rFonts w:ascii="Palatino Linotype" w:hAnsi="Palatino Linotype"/>
          <w:i/>
          <w:sz w:val="16"/>
        </w:rPr>
        <w:t>que</w:t>
      </w:r>
      <w:r>
        <w:rPr>
          <w:rFonts w:ascii="Palatino Linotype" w:hAnsi="Palatino Linotype"/>
          <w:i/>
          <w:spacing w:val="10"/>
          <w:sz w:val="16"/>
        </w:rPr>
        <w:t> </w:t>
      </w:r>
      <w:r>
        <w:rPr>
          <w:rFonts w:ascii="Palatino Linotype" w:hAnsi="Palatino Linotype"/>
          <w:i/>
          <w:sz w:val="16"/>
        </w:rPr>
        <w:t>una</w:t>
      </w:r>
      <w:r>
        <w:rPr>
          <w:rFonts w:ascii="Palatino Linotype" w:hAnsi="Palatino Linotype"/>
          <w:i/>
          <w:spacing w:val="8"/>
          <w:sz w:val="16"/>
        </w:rPr>
        <w:t> </w:t>
      </w:r>
      <w:r>
        <w:rPr>
          <w:rFonts w:ascii="Palatino Linotype" w:hAnsi="Palatino Linotype"/>
          <w:i/>
          <w:sz w:val="16"/>
        </w:rPr>
        <w:t>eventual</w:t>
      </w:r>
      <w:r>
        <w:rPr>
          <w:rFonts w:ascii="Palatino Linotype" w:hAnsi="Palatino Linotype"/>
          <w:i/>
          <w:w w:val="100"/>
          <w:sz w:val="16"/>
        </w:rPr>
        <w:t> </w:t>
      </w:r>
      <w:r>
        <w:rPr>
          <w:rFonts w:ascii="Palatino Linotype" w:hAnsi="Palatino Linotype"/>
          <w:i/>
          <w:sz w:val="16"/>
        </w:rPr>
        <w:t>sentencia</w:t>
      </w:r>
      <w:r>
        <w:rPr>
          <w:rFonts w:ascii="Palatino Linotype" w:hAnsi="Palatino Linotype"/>
          <w:i/>
          <w:spacing w:val="-6"/>
          <w:sz w:val="16"/>
        </w:rPr>
        <w:t> </w:t>
      </w:r>
      <w:r>
        <w:rPr>
          <w:rFonts w:ascii="Palatino Linotype" w:hAnsi="Palatino Linotype"/>
          <w:i/>
          <w:sz w:val="16"/>
        </w:rPr>
        <w:t>concesoria</w:t>
      </w:r>
      <w:r>
        <w:rPr>
          <w:rFonts w:ascii="Palatino Linotype" w:hAnsi="Palatino Linotype"/>
          <w:i/>
          <w:spacing w:val="-6"/>
          <w:sz w:val="16"/>
        </w:rPr>
        <w:t> </w:t>
      </w:r>
      <w:r>
        <w:rPr>
          <w:rFonts w:ascii="Palatino Linotype" w:hAnsi="Palatino Linotype"/>
          <w:i/>
          <w:sz w:val="16"/>
        </w:rPr>
        <w:t>tenga</w:t>
      </w:r>
      <w:r>
        <w:rPr>
          <w:rFonts w:ascii="Palatino Linotype" w:hAnsi="Palatino Linotype"/>
          <w:i/>
          <w:spacing w:val="-6"/>
          <w:sz w:val="16"/>
        </w:rPr>
        <w:t> </w:t>
      </w:r>
      <w:r>
        <w:rPr>
          <w:rFonts w:ascii="Palatino Linotype" w:hAnsi="Palatino Linotype"/>
          <w:i/>
          <w:sz w:val="16"/>
        </w:rPr>
        <w:t>un</w:t>
      </w:r>
      <w:r>
        <w:rPr>
          <w:rFonts w:ascii="Palatino Linotype" w:hAnsi="Palatino Linotype"/>
          <w:i/>
          <w:spacing w:val="-7"/>
          <w:sz w:val="16"/>
        </w:rPr>
        <w:t> </w:t>
      </w:r>
      <w:r>
        <w:rPr>
          <w:rFonts w:ascii="Palatino Linotype" w:hAnsi="Palatino Linotype"/>
          <w:i/>
          <w:sz w:val="16"/>
        </w:rPr>
        <w:t>ámbito</w:t>
      </w:r>
      <w:r>
        <w:rPr>
          <w:rFonts w:ascii="Palatino Linotype" w:hAnsi="Palatino Linotype"/>
          <w:i/>
          <w:spacing w:val="-8"/>
          <w:sz w:val="16"/>
        </w:rPr>
        <w:t> </w:t>
      </w:r>
      <w:r>
        <w:rPr>
          <w:rFonts w:ascii="Palatino Linotype" w:hAnsi="Palatino Linotype"/>
          <w:i/>
          <w:sz w:val="16"/>
        </w:rPr>
        <w:t>de</w:t>
      </w:r>
      <w:r>
        <w:rPr>
          <w:rFonts w:ascii="Palatino Linotype" w:hAnsi="Palatino Linotype"/>
          <w:i/>
          <w:spacing w:val="-7"/>
          <w:sz w:val="16"/>
        </w:rPr>
        <w:t> </w:t>
      </w:r>
      <w:r>
        <w:rPr>
          <w:rFonts w:ascii="Palatino Linotype" w:hAnsi="Palatino Linotype"/>
          <w:i/>
          <w:sz w:val="16"/>
        </w:rPr>
        <w:t>protección</w:t>
      </w:r>
      <w:r>
        <w:rPr>
          <w:rFonts w:ascii="Palatino Linotype" w:hAnsi="Palatino Linotype"/>
          <w:i/>
          <w:spacing w:val="-7"/>
          <w:sz w:val="16"/>
        </w:rPr>
        <w:t> </w:t>
      </w:r>
      <w:r>
        <w:rPr>
          <w:rFonts w:ascii="Palatino Linotype" w:hAnsi="Palatino Linotype"/>
          <w:i/>
          <w:sz w:val="16"/>
        </w:rPr>
        <w:t>concreto</w:t>
      </w:r>
      <w:r>
        <w:rPr>
          <w:rFonts w:ascii="Palatino Linotype" w:hAnsi="Palatino Linotype"/>
          <w:i/>
          <w:spacing w:val="-8"/>
          <w:sz w:val="16"/>
        </w:rPr>
        <w:t> </w:t>
      </w:r>
      <w:r>
        <w:rPr>
          <w:rFonts w:ascii="Palatino Linotype" w:hAnsi="Palatino Linotype"/>
          <w:i/>
          <w:sz w:val="16"/>
        </w:rPr>
        <w:t>y</w:t>
      </w:r>
      <w:r>
        <w:rPr>
          <w:rFonts w:ascii="Palatino Linotype" w:hAnsi="Palatino Linotype"/>
          <w:i/>
          <w:spacing w:val="-5"/>
          <w:sz w:val="16"/>
        </w:rPr>
        <w:t> </w:t>
      </w:r>
      <w:r>
        <w:rPr>
          <w:rFonts w:ascii="Palatino Linotype" w:hAnsi="Palatino Linotype"/>
          <w:i/>
          <w:sz w:val="16"/>
        </w:rPr>
        <w:t>no</w:t>
      </w:r>
      <w:r>
        <w:rPr>
          <w:rFonts w:ascii="Palatino Linotype" w:hAnsi="Palatino Linotype"/>
          <w:i/>
          <w:spacing w:val="-6"/>
          <w:sz w:val="16"/>
        </w:rPr>
        <w:t> </w:t>
      </w:r>
      <w:r>
        <w:rPr>
          <w:rFonts w:ascii="Palatino Linotype" w:hAnsi="Palatino Linotype"/>
          <w:i/>
          <w:sz w:val="16"/>
        </w:rPr>
        <w:t>entre</w:t>
      </w:r>
      <w:r>
        <w:rPr>
          <w:rFonts w:ascii="Palatino Linotype" w:hAnsi="Palatino Linotype"/>
          <w:i/>
          <w:spacing w:val="-7"/>
          <w:sz w:val="16"/>
        </w:rPr>
        <w:t> </w:t>
      </w:r>
      <w:r>
        <w:rPr>
          <w:rFonts w:ascii="Palatino Linotype" w:hAnsi="Palatino Linotype"/>
          <w:i/>
          <w:sz w:val="16"/>
        </w:rPr>
        <w:t>en</w:t>
      </w:r>
      <w:r>
        <w:rPr>
          <w:rFonts w:ascii="Palatino Linotype" w:hAnsi="Palatino Linotype"/>
          <w:i/>
          <w:spacing w:val="-7"/>
          <w:sz w:val="16"/>
        </w:rPr>
        <w:t> </w:t>
      </w:r>
      <w:r>
        <w:rPr>
          <w:rFonts w:ascii="Palatino Linotype" w:hAnsi="Palatino Linotype"/>
          <w:i/>
          <w:sz w:val="16"/>
        </w:rPr>
        <w:t>conflicto</w:t>
      </w:r>
      <w:r>
        <w:rPr>
          <w:rFonts w:ascii="Palatino Linotype" w:hAnsi="Palatino Linotype"/>
          <w:i/>
          <w:spacing w:val="-6"/>
          <w:sz w:val="16"/>
        </w:rPr>
        <w:t> </w:t>
      </w:r>
      <w:r>
        <w:rPr>
          <w:rFonts w:ascii="Palatino Linotype" w:hAnsi="Palatino Linotype"/>
          <w:i/>
          <w:sz w:val="16"/>
        </w:rPr>
        <w:t>con</w:t>
      </w:r>
      <w:r>
        <w:rPr>
          <w:rFonts w:ascii="Palatino Linotype" w:hAnsi="Palatino Linotype"/>
          <w:i/>
          <w:spacing w:val="-7"/>
          <w:sz w:val="16"/>
        </w:rPr>
        <w:t> </w:t>
      </w:r>
      <w:r>
        <w:rPr>
          <w:rFonts w:ascii="Palatino Linotype" w:hAnsi="Palatino Linotype"/>
          <w:i/>
          <w:sz w:val="16"/>
        </w:rPr>
        <w:t>el</w:t>
      </w:r>
      <w:r>
        <w:rPr>
          <w:rFonts w:ascii="Palatino Linotype" w:hAnsi="Palatino Linotype"/>
          <w:i/>
          <w:spacing w:val="-6"/>
          <w:sz w:val="16"/>
        </w:rPr>
        <w:t> </w:t>
      </w:r>
      <w:r>
        <w:rPr>
          <w:rFonts w:ascii="Palatino Linotype" w:hAnsi="Palatino Linotype"/>
          <w:i/>
          <w:sz w:val="16"/>
        </w:rPr>
        <w:t>orden</w:t>
      </w:r>
      <w:r>
        <w:rPr>
          <w:rFonts w:ascii="Palatino Linotype" w:hAnsi="Palatino Linotype"/>
          <w:i/>
          <w:spacing w:val="-7"/>
          <w:sz w:val="16"/>
        </w:rPr>
        <w:t> </w:t>
      </w:r>
      <w:r>
        <w:rPr>
          <w:rFonts w:ascii="Palatino Linotype" w:hAnsi="Palatino Linotype"/>
          <w:i/>
          <w:sz w:val="16"/>
        </w:rPr>
        <w:t>jurídico,</w:t>
      </w:r>
      <w:r>
        <w:rPr>
          <w:rFonts w:ascii="Palatino Linotype" w:hAnsi="Palatino Linotype"/>
          <w:i/>
          <w:spacing w:val="-6"/>
          <w:sz w:val="16"/>
        </w:rPr>
        <w:t> </w:t>
      </w:r>
      <w:r>
        <w:rPr>
          <w:rFonts w:ascii="Palatino Linotype" w:hAnsi="Palatino Linotype"/>
          <w:i/>
          <w:sz w:val="16"/>
        </w:rPr>
        <w:t>no</w:t>
      </w:r>
      <w:r>
        <w:rPr>
          <w:rFonts w:ascii="Palatino Linotype" w:hAnsi="Palatino Linotype"/>
          <w:i/>
          <w:spacing w:val="-6"/>
          <w:sz w:val="16"/>
        </w:rPr>
        <w:t> </w:t>
      </w:r>
      <w:r>
        <w:rPr>
          <w:rFonts w:ascii="Palatino Linotype" w:hAnsi="Palatino Linotype"/>
          <w:i/>
          <w:sz w:val="16"/>
        </w:rPr>
        <w:t>son</w:t>
      </w:r>
      <w:r>
        <w:rPr>
          <w:rFonts w:ascii="Palatino Linotype" w:hAnsi="Palatino Linotype"/>
          <w:i/>
          <w:spacing w:val="-10"/>
          <w:sz w:val="16"/>
        </w:rPr>
        <w:t> </w:t>
      </w:r>
      <w:r>
        <w:rPr>
          <w:rFonts w:ascii="Palatino Linotype" w:hAnsi="Palatino Linotype"/>
          <w:i/>
          <w:sz w:val="16"/>
        </w:rPr>
        <w:t>de</w:t>
      </w:r>
      <w:r>
        <w:rPr>
          <w:rFonts w:ascii="Palatino Linotype" w:hAnsi="Palatino Linotype"/>
          <w:i/>
          <w:spacing w:val="-9"/>
          <w:sz w:val="16"/>
        </w:rPr>
        <w:t> </w:t>
      </w:r>
      <w:r>
        <w:rPr>
          <w:rFonts w:ascii="Palatino Linotype" w:hAnsi="Palatino Linotype"/>
          <w:i/>
          <w:sz w:val="16"/>
        </w:rPr>
        <w:t>tal</w:t>
      </w:r>
      <w:r>
        <w:rPr>
          <w:rFonts w:ascii="Palatino Linotype" w:hAnsi="Palatino Linotype"/>
          <w:i/>
          <w:spacing w:val="-6"/>
          <w:sz w:val="16"/>
        </w:rPr>
        <w:t> </w:t>
      </w:r>
      <w:r>
        <w:rPr>
          <w:rFonts w:ascii="Palatino Linotype" w:hAnsi="Palatino Linotype"/>
          <w:i/>
          <w:sz w:val="16"/>
        </w:rPr>
        <w:t>naturaleza</w:t>
      </w:r>
      <w:r>
        <w:rPr>
          <w:rFonts w:ascii="Palatino Linotype" w:hAnsi="Palatino Linotype"/>
          <w:i/>
          <w:spacing w:val="-6"/>
          <w:sz w:val="16"/>
        </w:rPr>
        <w:t> </w:t>
      </w:r>
      <w:r>
        <w:rPr>
          <w:rFonts w:ascii="Palatino Linotype" w:hAnsi="Palatino Linotype"/>
          <w:i/>
          <w:sz w:val="16"/>
        </w:rPr>
        <w:t>que</w:t>
      </w:r>
      <w:r>
        <w:rPr>
          <w:rFonts w:ascii="Palatino Linotype" w:hAnsi="Palatino Linotype"/>
          <w:i/>
          <w:spacing w:val="-9"/>
          <w:sz w:val="16"/>
        </w:rPr>
        <w:t> </w:t>
      </w:r>
      <w:r>
        <w:rPr>
          <w:rFonts w:ascii="Palatino Linotype" w:hAnsi="Palatino Linotype"/>
          <w:i/>
          <w:sz w:val="16"/>
        </w:rPr>
        <w:t>despojen</w:t>
      </w:r>
      <w:r>
        <w:rPr>
          <w:rFonts w:ascii="Palatino Linotype" w:hAnsi="Palatino Linotype"/>
          <w:i/>
          <w:spacing w:val="-1"/>
          <w:w w:val="100"/>
          <w:sz w:val="16"/>
        </w:rPr>
        <w:t> </w:t>
      </w:r>
      <w:r>
        <w:rPr>
          <w:rFonts w:ascii="Palatino Linotype" w:hAnsi="Palatino Linotype"/>
          <w:i/>
          <w:sz w:val="16"/>
        </w:rPr>
        <w:t>al derecho de su esencia ni tampoco son discriminatorias, pues no existe alguna condicionante para su aplicabilidad, en función de</w:t>
      </w:r>
      <w:r>
        <w:rPr>
          <w:rFonts w:ascii="Palatino Linotype" w:hAnsi="Palatino Linotype"/>
          <w:i/>
          <w:spacing w:val="-14"/>
          <w:sz w:val="16"/>
        </w:rPr>
        <w:t> </w:t>
      </w:r>
      <w:r>
        <w:rPr>
          <w:rFonts w:ascii="Palatino Linotype" w:hAnsi="Palatino Linotype"/>
          <w:i/>
          <w:sz w:val="16"/>
        </w:rPr>
        <w:t>cuestiones</w:t>
      </w:r>
      <w:r>
        <w:rPr>
          <w:rFonts w:ascii="Palatino Linotype" w:hAnsi="Palatino Linotype"/>
          <w:i/>
          <w:w w:val="100"/>
          <w:sz w:val="16"/>
        </w:rPr>
        <w:t> </w:t>
      </w:r>
      <w:r>
        <w:rPr>
          <w:rFonts w:ascii="Palatino Linotype" w:hAnsi="Palatino Linotype"/>
          <w:i/>
          <w:sz w:val="16"/>
        </w:rPr>
        <w:t>personales</w:t>
      </w:r>
      <w:r>
        <w:rPr>
          <w:rFonts w:ascii="Palatino Linotype" w:hAnsi="Palatino Linotype"/>
          <w:i/>
          <w:spacing w:val="7"/>
          <w:sz w:val="16"/>
        </w:rPr>
        <w:t> </w:t>
      </w:r>
      <w:r>
        <w:rPr>
          <w:rFonts w:ascii="Palatino Linotype" w:hAnsi="Palatino Linotype"/>
          <w:i/>
          <w:sz w:val="16"/>
        </w:rPr>
        <w:t>o</w:t>
      </w:r>
      <w:r>
        <w:rPr>
          <w:rFonts w:ascii="Palatino Linotype" w:hAnsi="Palatino Linotype"/>
          <w:i/>
          <w:spacing w:val="8"/>
          <w:sz w:val="16"/>
        </w:rPr>
        <w:t> </w:t>
      </w:r>
      <w:r>
        <w:rPr>
          <w:rFonts w:ascii="Palatino Linotype" w:hAnsi="Palatino Linotype"/>
          <w:i/>
          <w:sz w:val="16"/>
        </w:rPr>
        <w:t>particulares</w:t>
      </w:r>
      <w:r>
        <w:rPr>
          <w:rFonts w:ascii="Palatino Linotype" w:hAnsi="Palatino Linotype"/>
          <w:i/>
          <w:spacing w:val="7"/>
          <w:sz w:val="16"/>
        </w:rPr>
        <w:t> </w:t>
      </w:r>
      <w:r>
        <w:rPr>
          <w:rFonts w:ascii="Palatino Linotype" w:hAnsi="Palatino Linotype"/>
          <w:i/>
          <w:sz w:val="16"/>
        </w:rPr>
        <w:t>del</w:t>
      </w:r>
      <w:r>
        <w:rPr>
          <w:rFonts w:ascii="Palatino Linotype" w:hAnsi="Palatino Linotype"/>
          <w:i/>
          <w:spacing w:val="10"/>
          <w:sz w:val="16"/>
        </w:rPr>
        <w:t> </w:t>
      </w:r>
      <w:r>
        <w:rPr>
          <w:rFonts w:ascii="Palatino Linotype" w:hAnsi="Palatino Linotype"/>
          <w:i/>
          <w:sz w:val="16"/>
        </w:rPr>
        <w:t>quejoso.</w:t>
      </w:r>
      <w:r>
        <w:rPr>
          <w:rFonts w:ascii="Palatino Linotype" w:hAnsi="Palatino Linotype"/>
          <w:i/>
          <w:spacing w:val="7"/>
          <w:sz w:val="16"/>
        </w:rPr>
        <w:t> </w:t>
      </w:r>
      <w:r>
        <w:rPr>
          <w:rFonts w:ascii="Palatino Linotype" w:hAnsi="Palatino Linotype"/>
          <w:i/>
          <w:sz w:val="16"/>
        </w:rPr>
        <w:t>Por</w:t>
      </w:r>
      <w:r>
        <w:rPr>
          <w:rFonts w:ascii="Palatino Linotype" w:hAnsi="Palatino Linotype"/>
          <w:i/>
          <w:spacing w:val="7"/>
          <w:sz w:val="16"/>
        </w:rPr>
        <w:t> </w:t>
      </w:r>
      <w:r>
        <w:rPr>
          <w:rFonts w:ascii="Palatino Linotype" w:hAnsi="Palatino Linotype"/>
          <w:i/>
          <w:sz w:val="16"/>
        </w:rPr>
        <w:t>tanto,</w:t>
      </w:r>
      <w:r>
        <w:rPr>
          <w:rFonts w:ascii="Palatino Linotype" w:hAnsi="Palatino Linotype"/>
          <w:i/>
          <w:spacing w:val="5"/>
          <w:sz w:val="16"/>
        </w:rPr>
        <w:t> </w:t>
      </w:r>
      <w:r>
        <w:rPr>
          <w:rFonts w:ascii="Palatino Linotype" w:hAnsi="Palatino Linotype"/>
          <w:i/>
          <w:sz w:val="16"/>
        </w:rPr>
        <w:t>las</w:t>
      </w:r>
      <w:r>
        <w:rPr>
          <w:rFonts w:ascii="Palatino Linotype" w:hAnsi="Palatino Linotype"/>
          <w:i/>
          <w:spacing w:val="7"/>
          <w:sz w:val="16"/>
        </w:rPr>
        <w:t> </w:t>
      </w:r>
      <w:r>
        <w:rPr>
          <w:rFonts w:ascii="Palatino Linotype" w:hAnsi="Palatino Linotype"/>
          <w:i/>
          <w:sz w:val="16"/>
        </w:rPr>
        <w:t>indicadas</w:t>
      </w:r>
      <w:r>
        <w:rPr>
          <w:rFonts w:ascii="Palatino Linotype" w:hAnsi="Palatino Linotype"/>
          <w:i/>
          <w:spacing w:val="7"/>
          <w:sz w:val="16"/>
        </w:rPr>
        <w:t> </w:t>
      </w:r>
      <w:r>
        <w:rPr>
          <w:rFonts w:ascii="Palatino Linotype" w:hAnsi="Palatino Linotype"/>
          <w:i/>
          <w:sz w:val="16"/>
        </w:rPr>
        <w:t>causas</w:t>
      </w:r>
      <w:r>
        <w:rPr>
          <w:rFonts w:ascii="Palatino Linotype" w:hAnsi="Palatino Linotype"/>
          <w:i/>
          <w:spacing w:val="7"/>
          <w:sz w:val="16"/>
        </w:rPr>
        <w:t> </w:t>
      </w:r>
      <w:r>
        <w:rPr>
          <w:rFonts w:ascii="Palatino Linotype" w:hAnsi="Palatino Linotype"/>
          <w:i/>
          <w:sz w:val="16"/>
        </w:rPr>
        <w:t>de</w:t>
      </w:r>
      <w:r>
        <w:rPr>
          <w:rFonts w:ascii="Palatino Linotype" w:hAnsi="Palatino Linotype"/>
          <w:i/>
          <w:spacing w:val="7"/>
          <w:sz w:val="16"/>
        </w:rPr>
        <w:t> </w:t>
      </w:r>
      <w:r>
        <w:rPr>
          <w:rFonts w:ascii="Palatino Linotype" w:hAnsi="Palatino Linotype"/>
          <w:i/>
          <w:sz w:val="16"/>
        </w:rPr>
        <w:t>improcedencia</w:t>
      </w:r>
      <w:r>
        <w:rPr>
          <w:rFonts w:ascii="Palatino Linotype" w:hAnsi="Palatino Linotype"/>
          <w:i/>
          <w:spacing w:val="8"/>
          <w:sz w:val="16"/>
        </w:rPr>
        <w:t> </w:t>
      </w:r>
      <w:r>
        <w:rPr>
          <w:rFonts w:ascii="Palatino Linotype" w:hAnsi="Palatino Linotype"/>
          <w:i/>
          <w:sz w:val="16"/>
        </w:rPr>
        <w:t>y</w:t>
      </w:r>
      <w:r>
        <w:rPr>
          <w:rFonts w:ascii="Palatino Linotype" w:hAnsi="Palatino Linotype"/>
          <w:i/>
          <w:spacing w:val="10"/>
          <w:sz w:val="16"/>
        </w:rPr>
        <w:t> </w:t>
      </w:r>
      <w:r>
        <w:rPr>
          <w:rFonts w:ascii="Palatino Linotype" w:hAnsi="Palatino Linotype"/>
          <w:i/>
          <w:sz w:val="16"/>
        </w:rPr>
        <w:t>sobreseimiento</w:t>
      </w:r>
      <w:r>
        <w:rPr>
          <w:rFonts w:ascii="Palatino Linotype" w:hAnsi="Palatino Linotype"/>
          <w:i/>
          <w:spacing w:val="7"/>
          <w:sz w:val="16"/>
        </w:rPr>
        <w:t> </w:t>
      </w:r>
      <w:r>
        <w:rPr>
          <w:rFonts w:ascii="Palatino Linotype" w:hAnsi="Palatino Linotype"/>
          <w:i/>
          <w:sz w:val="16"/>
        </w:rPr>
        <w:t>no</w:t>
      </w:r>
      <w:r>
        <w:rPr>
          <w:rFonts w:ascii="Palatino Linotype" w:hAnsi="Palatino Linotype"/>
          <w:i/>
          <w:spacing w:val="8"/>
          <w:sz w:val="16"/>
        </w:rPr>
        <w:t> </w:t>
      </w:r>
      <w:r>
        <w:rPr>
          <w:rFonts w:ascii="Palatino Linotype" w:hAnsi="Palatino Linotype"/>
          <w:i/>
          <w:sz w:val="16"/>
        </w:rPr>
        <w:t>son</w:t>
      </w:r>
      <w:r>
        <w:rPr>
          <w:rFonts w:ascii="Palatino Linotype" w:hAnsi="Palatino Linotype"/>
          <w:i/>
          <w:spacing w:val="9"/>
          <w:sz w:val="16"/>
        </w:rPr>
        <w:t> </w:t>
      </w:r>
      <w:r>
        <w:rPr>
          <w:rFonts w:ascii="Palatino Linotype" w:hAnsi="Palatino Linotype"/>
          <w:i/>
          <w:sz w:val="16"/>
        </w:rPr>
        <w:t>incompatibles</w:t>
      </w:r>
      <w:r>
        <w:rPr>
          <w:rFonts w:ascii="Palatino Linotype" w:hAnsi="Palatino Linotype"/>
          <w:i/>
          <w:spacing w:val="7"/>
          <w:sz w:val="16"/>
        </w:rPr>
        <w:t> </w:t>
      </w:r>
      <w:r>
        <w:rPr>
          <w:rFonts w:ascii="Palatino Linotype" w:hAnsi="Palatino Linotype"/>
          <w:i/>
          <w:sz w:val="16"/>
        </w:rPr>
        <w:t>con</w:t>
      </w:r>
      <w:r>
        <w:rPr>
          <w:rFonts w:ascii="Palatino Linotype" w:hAnsi="Palatino Linotype"/>
          <w:i/>
          <w:spacing w:val="6"/>
          <w:sz w:val="16"/>
        </w:rPr>
        <w:t> </w:t>
      </w:r>
      <w:r>
        <w:rPr>
          <w:rFonts w:ascii="Palatino Linotype" w:hAnsi="Palatino Linotype"/>
          <w:i/>
          <w:sz w:val="16"/>
        </w:rPr>
        <w:t>el</w:t>
      </w:r>
      <w:r>
        <w:rPr>
          <w:rFonts w:ascii="Palatino Linotype" w:hAnsi="Palatino Linotype"/>
          <w:i/>
          <w:spacing w:val="8"/>
          <w:sz w:val="16"/>
        </w:rPr>
        <w:t> </w:t>
      </w:r>
      <w:r>
        <w:rPr>
          <w:rFonts w:ascii="Palatino Linotype" w:hAnsi="Palatino Linotype"/>
          <w:i/>
          <w:sz w:val="16"/>
        </w:rPr>
        <w:t>citado</w:t>
      </w:r>
      <w:r>
        <w:rPr>
          <w:rFonts w:ascii="Palatino Linotype" w:hAnsi="Palatino Linotype"/>
          <w:i/>
          <w:w w:val="100"/>
          <w:sz w:val="16"/>
        </w:rPr>
        <w:t> </w:t>
      </w:r>
      <w:r>
        <w:rPr>
          <w:rFonts w:ascii="Palatino Linotype" w:hAnsi="Palatino Linotype"/>
          <w:i/>
          <w:sz w:val="16"/>
        </w:rPr>
        <w:t>precepto</w:t>
      </w:r>
      <w:r>
        <w:rPr>
          <w:rFonts w:ascii="Palatino Linotype" w:hAnsi="Palatino Linotype"/>
          <w:i/>
          <w:spacing w:val="-2"/>
          <w:sz w:val="16"/>
        </w:rPr>
        <w:t> </w:t>
      </w:r>
      <w:r>
        <w:rPr>
          <w:rFonts w:ascii="Palatino Linotype" w:hAnsi="Palatino Linotype"/>
          <w:i/>
          <w:sz w:val="16"/>
        </w:rPr>
        <w:t>25.1,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pues no</w:t>
      </w:r>
      <w:r>
        <w:rPr>
          <w:rFonts w:ascii="Palatino Linotype" w:hAnsi="Palatino Linotype"/>
          <w:i/>
          <w:spacing w:val="-2"/>
          <w:sz w:val="16"/>
        </w:rPr>
        <w:t> </w:t>
      </w:r>
      <w:r>
        <w:rPr>
          <w:rFonts w:ascii="Palatino Linotype" w:hAnsi="Palatino Linotype"/>
          <w:i/>
          <w:sz w:val="16"/>
        </w:rPr>
        <w:t>impiden</w:t>
      </w:r>
      <w:r>
        <w:rPr>
          <w:rFonts w:ascii="Palatino Linotype" w:hAnsi="Palatino Linotype"/>
          <w:i/>
          <w:spacing w:val="-3"/>
          <w:sz w:val="16"/>
        </w:rPr>
        <w:t> </w:t>
      </w:r>
      <w:r>
        <w:rPr>
          <w:rFonts w:ascii="Palatino Linotype" w:hAnsi="Palatino Linotype"/>
          <w:i/>
          <w:sz w:val="16"/>
        </w:rPr>
        <w:t>decidir sencilla,</w:t>
      </w:r>
      <w:r>
        <w:rPr>
          <w:rFonts w:ascii="Palatino Linotype" w:hAnsi="Palatino Linotype"/>
          <w:i/>
          <w:spacing w:val="-2"/>
          <w:sz w:val="16"/>
        </w:rPr>
        <w:t> </w:t>
      </w:r>
      <w:r>
        <w:rPr>
          <w:rFonts w:ascii="Palatino Linotype" w:hAnsi="Palatino Linotype"/>
          <w:i/>
          <w:sz w:val="16"/>
        </w:rPr>
        <w:t>rápida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y</w:t>
      </w:r>
      <w:r>
        <w:rPr>
          <w:rFonts w:ascii="Palatino Linotype" w:hAnsi="Palatino Linotype"/>
          <w:i/>
          <w:spacing w:val="-1"/>
          <w:sz w:val="16"/>
        </w:rPr>
        <w:t> </w:t>
      </w:r>
      <w:r>
        <w:rPr>
          <w:rFonts w:ascii="Palatino Linotype" w:hAnsi="Palatino Linotype"/>
          <w:i/>
          <w:sz w:val="16"/>
        </w:rPr>
        <w:t>efectivamente sobre los</w:t>
      </w:r>
      <w:r>
        <w:rPr>
          <w:rFonts w:ascii="Palatino Linotype" w:hAnsi="Palatino Linotype"/>
          <w:i/>
          <w:spacing w:val="-3"/>
          <w:sz w:val="16"/>
        </w:rPr>
        <w:t> </w:t>
      </w:r>
      <w:r>
        <w:rPr>
          <w:rFonts w:ascii="Palatino Linotype" w:hAnsi="Palatino Linotype"/>
          <w:i/>
          <w:sz w:val="16"/>
        </w:rPr>
        <w:t>derechos</w:t>
      </w:r>
      <w:r>
        <w:rPr>
          <w:rFonts w:ascii="Palatino Linotype" w:hAnsi="Palatino Linotype"/>
          <w:i/>
          <w:spacing w:val="-5"/>
          <w:sz w:val="16"/>
        </w:rPr>
        <w:t> </w:t>
      </w:r>
      <w:r>
        <w:rPr>
          <w:rFonts w:ascii="Palatino Linotype" w:hAnsi="Palatino Linotype"/>
          <w:i/>
          <w:sz w:val="16"/>
        </w:rPr>
        <w:t>fundamentales reclamados</w:t>
      </w:r>
      <w:r>
        <w:rPr>
          <w:rFonts w:ascii="Palatino Linotype" w:hAnsi="Palatino Linotype"/>
          <w:i/>
          <w:spacing w:val="-3"/>
          <w:sz w:val="16"/>
        </w:rPr>
        <w:t> </w:t>
      </w:r>
      <w:r>
        <w:rPr>
          <w:rFonts w:ascii="Palatino Linotype" w:hAnsi="Palatino Linotype"/>
          <w:i/>
          <w:sz w:val="16"/>
        </w:rPr>
        <w:t>como</w:t>
      </w:r>
      <w:r>
        <w:rPr>
          <w:rFonts w:ascii="Palatino Linotype" w:hAnsi="Palatino Linotype"/>
          <w:i/>
          <w:spacing w:val="-2"/>
          <w:sz w:val="16"/>
        </w:rPr>
        <w:t> </w:t>
      </w:r>
      <w:r>
        <w:rPr>
          <w:rFonts w:ascii="Palatino Linotype" w:hAnsi="Palatino Linotype"/>
          <w:i/>
          <w:sz w:val="16"/>
        </w:rPr>
        <w:t>violados</w:t>
      </w:r>
      <w:r>
        <w:rPr>
          <w:rFonts w:ascii="Palatino Linotype" w:hAnsi="Palatino Linotype"/>
          <w:i/>
          <w:spacing w:val="-5"/>
          <w:sz w:val="16"/>
        </w:rPr>
        <w:t> </w:t>
      </w:r>
      <w:r>
        <w:rPr>
          <w:rFonts w:ascii="Palatino Linotype" w:hAnsi="Palatino Linotype"/>
          <w:i/>
          <w:sz w:val="16"/>
        </w:rPr>
        <w:t>dentro</w:t>
      </w:r>
      <w:r>
        <w:rPr>
          <w:rFonts w:ascii="Palatino Linotype" w:hAnsi="Palatino Linotype"/>
          <w:i/>
          <w:spacing w:val="-2"/>
          <w:sz w:val="16"/>
        </w:rPr>
        <w:t> </w:t>
      </w:r>
      <w:r>
        <w:rPr>
          <w:rFonts w:ascii="Palatino Linotype" w:hAnsi="Palatino Linotype"/>
          <w:i/>
          <w:sz w:val="16"/>
        </w:rPr>
        <w:t>del</w:t>
      </w:r>
      <w:r>
        <w:rPr>
          <w:rFonts w:ascii="Palatino Linotype" w:hAnsi="Palatino Linotype"/>
          <w:i/>
          <w:spacing w:val="-3"/>
          <w:w w:val="100"/>
          <w:sz w:val="16"/>
        </w:rPr>
        <w:t> </w:t>
      </w:r>
      <w:r>
        <w:rPr>
          <w:rFonts w:ascii="Palatino Linotype" w:hAnsi="Palatino Linotype"/>
          <w:i/>
          <w:sz w:val="16"/>
        </w:rPr>
        <w:t>juicio de</w:t>
      </w:r>
      <w:r>
        <w:rPr>
          <w:rFonts w:ascii="Palatino Linotype" w:hAnsi="Palatino Linotype"/>
          <w:i/>
          <w:spacing w:val="-8"/>
          <w:sz w:val="16"/>
        </w:rPr>
        <w:t> </w:t>
      </w:r>
      <w:r>
        <w:rPr>
          <w:rFonts w:ascii="Palatino Linotype" w:hAnsi="Palatino Linotype"/>
          <w:i/>
          <w:sz w:val="16"/>
        </w:rPr>
        <w:t>garantías.</w:t>
      </w:r>
      <w:r>
        <w:rPr>
          <w:rFonts w:ascii="Palatino Linotype" w:hAnsi="Palatino Linotype"/>
          <w:sz w:val="16"/>
        </w:rPr>
      </w:r>
    </w:p>
    <w:p>
      <w:pPr>
        <w:spacing w:after="0" w:line="259" w:lineRule="auto"/>
        <w:jc w:val="both"/>
        <w:rPr>
          <w:rFonts w:ascii="Palatino Linotype" w:hAnsi="Palatino Linotype" w:cs="Palatino Linotype" w:eastAsia="Palatino Linotype"/>
          <w:sz w:val="16"/>
          <w:szCs w:val="16"/>
        </w:rPr>
        <w:sectPr>
          <w:pgSz w:w="12240" w:h="15840"/>
          <w:pgMar w:header="1055" w:footer="709" w:top="2840" w:bottom="900" w:left="158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pStyle w:val="BodyText"/>
        <w:spacing w:line="360" w:lineRule="auto" w:before="21"/>
        <w:ind w:right="104"/>
        <w:jc w:val="both"/>
      </w:pPr>
      <w:r>
        <w:rPr/>
        <w:t>Municipios, encontrándose actualizados todos los presupuestos procesales</w:t>
      </w:r>
      <w:r>
        <w:rPr>
          <w:spacing w:val="47"/>
        </w:rPr>
        <w:t> </w:t>
      </w:r>
      <w:r>
        <w:rPr/>
        <w:t>para</w:t>
      </w:r>
      <w:r>
        <w:rPr/>
        <w:t> atender el fondo del asunto, en los términos del considerando</w:t>
      </w:r>
      <w:r>
        <w:rPr>
          <w:spacing w:val="-22"/>
        </w:rPr>
        <w:t> </w:t>
      </w:r>
      <w:r>
        <w:rPr/>
        <w:t>posterior.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4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CUARTO. Estudio y resolución del</w:t>
      </w:r>
      <w:r>
        <w:rPr>
          <w:spacing w:val="-18"/>
        </w:rPr>
        <w:t> </w:t>
      </w:r>
      <w:r>
        <w:rPr/>
        <w:t>asunto.</w:t>
      </w:r>
      <w:r>
        <w:rPr>
          <w:b w:val="0"/>
        </w:rPr>
      </w:r>
    </w:p>
    <w:p>
      <w:pPr>
        <w:spacing w:line="240" w:lineRule="auto" w:before="1"/>
        <w:rPr>
          <w:rFonts w:ascii="Palatino Linotype" w:hAnsi="Palatino Linotype" w:cs="Palatino Linotype" w:eastAsia="Palatino Linotype"/>
          <w:b/>
          <w:bCs/>
          <w:sz w:val="32"/>
          <w:szCs w:val="32"/>
        </w:rPr>
      </w:pPr>
    </w:p>
    <w:p>
      <w:pPr>
        <w:pStyle w:val="BodyText"/>
        <w:spacing w:line="360" w:lineRule="auto"/>
        <w:ind w:right="101"/>
        <w:jc w:val="both"/>
      </w:pPr>
      <w:r>
        <w:rPr/>
        <w:t>El</w:t>
      </w:r>
      <w:r>
        <w:rPr>
          <w:spacing w:val="16"/>
        </w:rPr>
        <w:t> </w:t>
      </w:r>
      <w:r>
        <w:rPr/>
        <w:t>análisis</w:t>
      </w:r>
      <w:r>
        <w:rPr>
          <w:spacing w:val="16"/>
        </w:rPr>
        <w:t> </w:t>
      </w:r>
      <w:r>
        <w:rPr/>
        <w:t>del</w:t>
      </w:r>
      <w:r>
        <w:rPr>
          <w:spacing w:val="19"/>
        </w:rPr>
        <w:t> </w:t>
      </w:r>
      <w:r>
        <w:rPr/>
        <w:t>presente</w:t>
      </w:r>
      <w:r>
        <w:rPr>
          <w:spacing w:val="17"/>
        </w:rPr>
        <w:t> </w:t>
      </w:r>
      <w:r>
        <w:rPr/>
        <w:t>recurso,</w:t>
      </w:r>
      <w:r>
        <w:rPr>
          <w:spacing w:val="17"/>
        </w:rPr>
        <w:t> </w:t>
      </w:r>
      <w:r>
        <w:rPr/>
        <w:t>se</w:t>
      </w:r>
      <w:r>
        <w:rPr>
          <w:spacing w:val="17"/>
        </w:rPr>
        <w:t> </w:t>
      </w:r>
      <w:r>
        <w:rPr/>
        <w:t>basará</w:t>
      </w:r>
      <w:r>
        <w:rPr>
          <w:spacing w:val="17"/>
        </w:rPr>
        <w:t> </w:t>
      </w:r>
      <w:r>
        <w:rPr/>
        <w:t>en</w:t>
      </w:r>
      <w:r>
        <w:rPr>
          <w:spacing w:val="16"/>
        </w:rPr>
        <w:t> </w:t>
      </w:r>
      <w:r>
        <w:rPr/>
        <w:t>el</w:t>
      </w:r>
      <w:r>
        <w:rPr>
          <w:spacing w:val="16"/>
        </w:rPr>
        <w:t> </w:t>
      </w:r>
      <w:r>
        <w:rPr/>
        <w:t>contenido</w:t>
      </w:r>
      <w:r>
        <w:rPr>
          <w:spacing w:val="20"/>
        </w:rPr>
        <w:t> </w:t>
      </w:r>
      <w:r>
        <w:rPr/>
        <w:t>íntegro</w:t>
      </w:r>
      <w:r>
        <w:rPr>
          <w:spacing w:val="15"/>
        </w:rPr>
        <w:t> </w:t>
      </w:r>
      <w:r>
        <w:rPr/>
        <w:t>de</w:t>
      </w:r>
      <w:r>
        <w:rPr>
          <w:spacing w:val="17"/>
        </w:rPr>
        <w:t> </w:t>
      </w:r>
      <w:r>
        <w:rPr/>
        <w:t>las</w:t>
      </w:r>
      <w:r>
        <w:rPr>
          <w:spacing w:val="16"/>
        </w:rPr>
        <w:t> </w:t>
      </w:r>
      <w:r>
        <w:rPr/>
        <w:t>actuaciones</w:t>
      </w:r>
      <w:r>
        <w:rPr>
          <w:w w:val="99"/>
        </w:rPr>
        <w:t> </w:t>
      </w:r>
      <w:r>
        <w:rPr/>
        <w:t>que</w:t>
      </w:r>
      <w:r>
        <w:rPr>
          <w:spacing w:val="17"/>
        </w:rPr>
        <w:t> </w:t>
      </w:r>
      <w:r>
        <w:rPr/>
        <w:t>obran</w:t>
      </w:r>
      <w:r>
        <w:rPr>
          <w:spacing w:val="16"/>
        </w:rPr>
        <w:t> </w:t>
      </w:r>
      <w:r>
        <w:rPr/>
        <w:t>en</w:t>
      </w:r>
      <w:r>
        <w:rPr>
          <w:spacing w:val="19"/>
        </w:rPr>
        <w:t> </w:t>
      </w:r>
      <w:r>
        <w:rPr/>
        <w:t>los</w:t>
      </w:r>
      <w:r>
        <w:rPr>
          <w:spacing w:val="16"/>
        </w:rPr>
        <w:t> </w:t>
      </w:r>
      <w:r>
        <w:rPr/>
        <w:t>expedientes</w:t>
      </w:r>
      <w:r>
        <w:rPr>
          <w:spacing w:val="18"/>
        </w:rPr>
        <w:t> </w:t>
      </w:r>
      <w:r>
        <w:rPr/>
        <w:t>electrónicos,</w:t>
      </w:r>
      <w:r>
        <w:rPr>
          <w:spacing w:val="19"/>
        </w:rPr>
        <w:t> </w:t>
      </w:r>
      <w:r>
        <w:rPr/>
        <w:t>para</w:t>
      </w:r>
      <w:r>
        <w:rPr>
          <w:spacing w:val="17"/>
        </w:rPr>
        <w:t> </w:t>
      </w:r>
      <w:r>
        <w:rPr/>
        <w:t>así</w:t>
      </w:r>
      <w:r>
        <w:rPr>
          <w:spacing w:val="16"/>
        </w:rPr>
        <w:t> </w:t>
      </w:r>
      <w:r>
        <w:rPr/>
        <w:t>estar</w:t>
      </w:r>
      <w:r>
        <w:rPr>
          <w:spacing w:val="18"/>
        </w:rPr>
        <w:t> </w:t>
      </w:r>
      <w:r>
        <w:rPr/>
        <w:t>en</w:t>
      </w:r>
      <w:r>
        <w:rPr>
          <w:spacing w:val="19"/>
        </w:rPr>
        <w:t> </w:t>
      </w:r>
      <w:r>
        <w:rPr/>
        <w:t>posibilidad</w:t>
      </w:r>
      <w:r>
        <w:rPr>
          <w:spacing w:val="19"/>
        </w:rPr>
        <w:t> </w:t>
      </w:r>
      <w:r>
        <w:rPr/>
        <w:t>este</w:t>
      </w:r>
      <w:r>
        <w:rPr>
          <w:spacing w:val="17"/>
        </w:rPr>
        <w:t> </w:t>
      </w:r>
      <w:r>
        <w:rPr/>
        <w:t>Órgano</w:t>
      </w:r>
      <w:r>
        <w:rPr>
          <w:w w:val="99"/>
        </w:rPr>
        <w:t> </w:t>
      </w:r>
      <w:r>
        <w:rPr/>
        <w:t>Colegiado de dictar el fallo correspondiente conforme a derecho, tomando</w:t>
      </w:r>
      <w:r>
        <w:rPr>
          <w:spacing w:val="13"/>
        </w:rPr>
        <w:t> </w:t>
      </w:r>
      <w:r>
        <w:rPr/>
        <w:t>en</w:t>
      </w:r>
      <w:r>
        <w:rPr/>
        <w:t> consideración los elementos aportados por las partes y respetando en todo</w:t>
      </w:r>
      <w:r>
        <w:rPr>
          <w:spacing w:val="7"/>
        </w:rPr>
        <w:t> </w:t>
      </w:r>
      <w:r>
        <w:rPr/>
        <w:t>momento</w:t>
      </w:r>
      <w:r>
        <w:rPr/>
        <w:t> al</w:t>
      </w:r>
      <w:r>
        <w:rPr>
          <w:spacing w:val="-5"/>
        </w:rPr>
        <w:t> </w:t>
      </w:r>
      <w:r>
        <w:rPr/>
        <w:t>principio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máxima</w:t>
      </w:r>
      <w:r>
        <w:rPr>
          <w:spacing w:val="-2"/>
        </w:rPr>
        <w:t> </w:t>
      </w:r>
      <w:r>
        <w:rPr/>
        <w:t>publicidad</w:t>
      </w:r>
      <w:r>
        <w:rPr>
          <w:spacing w:val="-5"/>
        </w:rPr>
        <w:t> </w:t>
      </w:r>
      <w:r>
        <w:rPr/>
        <w:t>consagrado</w:t>
      </w:r>
      <w:r>
        <w:rPr>
          <w:spacing w:val="-4"/>
        </w:rPr>
        <w:t> </w:t>
      </w:r>
      <w:r>
        <w:rPr/>
        <w:t>en</w:t>
      </w:r>
      <w:r>
        <w:rPr>
          <w:spacing w:val="-5"/>
        </w:rPr>
        <w:t> </w:t>
      </w:r>
      <w:r>
        <w:rPr/>
        <w:t>nuestra</w:t>
      </w:r>
      <w:r>
        <w:rPr>
          <w:spacing w:val="-5"/>
        </w:rPr>
        <w:t> </w:t>
      </w:r>
      <w:r>
        <w:rPr/>
        <w:t>Constitución</w:t>
      </w:r>
      <w:r>
        <w:rPr>
          <w:spacing w:val="-5"/>
        </w:rPr>
        <w:t> </w:t>
      </w:r>
      <w:r>
        <w:rPr/>
        <w:t>Federal,</w:t>
      </w:r>
      <w:r>
        <w:rPr>
          <w:spacing w:val="-5"/>
        </w:rPr>
        <w:t> </w:t>
      </w:r>
      <w:r>
        <w:rPr/>
        <w:t>Local</w:t>
      </w:r>
      <w:r>
        <w:rPr/>
        <w:t> y demás leyes aplicables en la materia, así como en los tratados internacionales en</w:t>
      </w:r>
      <w:r>
        <w:rPr>
          <w:spacing w:val="9"/>
        </w:rPr>
        <w:t> </w:t>
      </w:r>
      <w:r>
        <w:rPr/>
        <w:t>los</w:t>
      </w:r>
      <w:r>
        <w:rPr>
          <w:spacing w:val="1"/>
          <w:w w:val="99"/>
        </w:rPr>
        <w:t> </w:t>
      </w:r>
      <w:r>
        <w:rPr/>
        <w:t>que el Estado Mexicano sea parte, en concordancia con el párrafo tercero del</w:t>
      </w:r>
      <w:r>
        <w:rPr>
          <w:spacing w:val="22"/>
        </w:rPr>
        <w:t> </w:t>
      </w:r>
      <w:r>
        <w:rPr/>
        <w:t>artículo</w:t>
      </w:r>
      <w:r>
        <w:rPr>
          <w:w w:val="99"/>
        </w:rPr>
        <w:t> </w:t>
      </w:r>
      <w:r>
        <w:rPr/>
        <w:t>1 de la Constitución Federal y el diverso 8 de la Ley de Transparencia</w:t>
      </w:r>
      <w:r>
        <w:rPr>
          <w:spacing w:val="-27"/>
        </w:rPr>
        <w:t> </w:t>
      </w:r>
      <w:r>
        <w:rPr/>
        <w:t>local.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tabs>
          <w:tab w:pos="3502" w:val="left" w:leader="none"/>
          <w:tab w:pos="6903" w:val="left" w:leader="none"/>
        </w:tabs>
        <w:spacing w:line="360" w:lineRule="auto" w:before="0"/>
        <w:ind w:left="101" w:right="103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Una vez sentado lo anterior, de forma objetiva al desentrañar las solicitudes</w:t>
      </w:r>
      <w:r>
        <w:rPr>
          <w:rFonts w:ascii="Palatino Linotype" w:hAnsi="Palatino Linotype"/>
          <w:spacing w:val="32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z w:val="24"/>
        </w:rPr>
        <w:t> información </w:t>
      </w:r>
      <w:r>
        <w:rPr>
          <w:rFonts w:ascii="Palatino Linotype" w:hAnsi="Palatino Linotype"/>
          <w:b/>
          <w:sz w:val="24"/>
        </w:rPr>
        <w:t>01515/UPVT/IP/2018, 01516/UPVT/IP/2018,</w:t>
      </w:r>
      <w:r>
        <w:rPr>
          <w:rFonts w:ascii="Palatino Linotype" w:hAnsi="Palatino Linotype"/>
          <w:b/>
          <w:spacing w:val="46"/>
          <w:sz w:val="24"/>
        </w:rPr>
        <w:t> </w:t>
      </w:r>
      <w:r>
        <w:rPr>
          <w:rFonts w:ascii="Palatino Linotype" w:hAnsi="Palatino Linotype"/>
          <w:b/>
          <w:sz w:val="24"/>
        </w:rPr>
        <w:t>01517/UPVT/IP/2018,</w:t>
      </w:r>
      <w:r>
        <w:rPr>
          <w:rFonts w:ascii="Palatino Linotype" w:hAnsi="Palatino Linotype"/>
          <w:b/>
          <w:sz w:val="24"/>
        </w:rPr>
        <w:t> </w:t>
      </w:r>
      <w:r>
        <w:rPr>
          <w:rFonts w:ascii="Palatino Linotype" w:hAnsi="Palatino Linotype"/>
          <w:b/>
          <w:spacing w:val="-1"/>
          <w:sz w:val="24"/>
        </w:rPr>
        <w:t>01518/UPVT/IP/2018,</w:t>
        <w:tab/>
        <w:t>01519/UPVT/IP/2018,</w:t>
        <w:tab/>
        <w:t>01520/UPVT/IP/2018,</w:t>
      </w:r>
      <w:r>
        <w:rPr>
          <w:rFonts w:ascii="Palatino Linotype" w:hAnsi="Palatino Linotype"/>
          <w:spacing w:val="-1"/>
          <w:sz w:val="24"/>
        </w:rPr>
      </w:r>
    </w:p>
    <w:p>
      <w:pPr>
        <w:pStyle w:val="Heading2"/>
        <w:tabs>
          <w:tab w:pos="3502" w:val="left" w:leader="none"/>
          <w:tab w:pos="6903" w:val="left" w:leader="none"/>
        </w:tabs>
        <w:spacing w:line="323" w:lineRule="exact"/>
        <w:ind w:right="0"/>
        <w:jc w:val="both"/>
        <w:rPr>
          <w:b w:val="0"/>
          <w:bCs w:val="0"/>
        </w:rPr>
      </w:pPr>
      <w:r>
        <w:rPr>
          <w:spacing w:val="-1"/>
        </w:rPr>
        <w:t>01521/UPVT/IP/2018,</w:t>
        <w:tab/>
        <w:t>01522/UPVT/IP/2018,</w:t>
        <w:tab/>
        <w:t>01523/UPVT/IP/2018,</w:t>
      </w:r>
      <w:r>
        <w:rPr>
          <w:b w:val="0"/>
          <w:spacing w:val="-1"/>
        </w:rPr>
      </w:r>
    </w:p>
    <w:p>
      <w:pPr>
        <w:tabs>
          <w:tab w:pos="3101" w:val="left" w:leader="none"/>
          <w:tab w:pos="6101" w:val="left" w:leader="none"/>
          <w:tab w:pos="9041" w:val="left" w:leader="none"/>
        </w:tabs>
        <w:spacing w:before="163"/>
        <w:ind w:left="101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b/>
          <w:spacing w:val="-1"/>
          <w:sz w:val="24"/>
        </w:rPr>
        <w:t>01524/UPVT/IP/2018,</w:t>
        <w:tab/>
        <w:t>01525/UPVT/IP/2018,</w:t>
        <w:tab/>
        <w:t>01526/UPVT/IP/2018</w:t>
        <w:tab/>
      </w:r>
      <w:r>
        <w:rPr>
          <w:rFonts w:ascii="Palatino Linotype"/>
          <w:sz w:val="24"/>
        </w:rPr>
        <w:t>y</w:t>
      </w:r>
    </w:p>
    <w:p>
      <w:pPr>
        <w:spacing w:before="161"/>
        <w:ind w:left="101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4"/>
        </w:rPr>
        <w:t>01527/UPVT/IP/2018 </w:t>
      </w:r>
      <w:r>
        <w:rPr>
          <w:rFonts w:ascii="Palatino Linotype" w:hAnsi="Palatino Linotype"/>
          <w:sz w:val="24"/>
        </w:rPr>
        <w:t>podemos identificar que la particular requirió lo</w:t>
      </w:r>
      <w:r>
        <w:rPr>
          <w:rFonts w:ascii="Palatino Linotype" w:hAnsi="Palatino Linotype"/>
          <w:spacing w:val="-24"/>
          <w:sz w:val="24"/>
        </w:rPr>
        <w:t> </w:t>
      </w:r>
      <w:r>
        <w:rPr>
          <w:rFonts w:ascii="Palatino Linotype" w:hAnsi="Palatino Linotype"/>
          <w:sz w:val="24"/>
        </w:rPr>
        <w:t>siguiente: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tabs>
          <w:tab w:pos="821" w:val="left" w:leader="none"/>
        </w:tabs>
        <w:spacing w:line="360" w:lineRule="auto"/>
        <w:ind w:left="821" w:right="103" w:hanging="360"/>
        <w:jc w:val="left"/>
      </w:pPr>
      <w:r>
        <w:rPr>
          <w:rFonts w:ascii="Symbol" w:hAnsi="Symbol" w:cs="Symbol" w:eastAsia="Symbol"/>
        </w:rPr>
        <w:t></w:t>
      </w:r>
      <w:r>
        <w:rPr>
          <w:rFonts w:ascii="Times New Roman" w:hAnsi="Times New Roman" w:cs="Times New Roman" w:eastAsia="Times New Roman"/>
        </w:rPr>
        <w:tab/>
      </w:r>
      <w:r>
        <w:rPr/>
        <w:t>Actas y Carpetas de las 96ª, 97ª, 98ª, 99ª, 100ª, 101ª, 102ª, 103ª, 104ª, 105ª y </w:t>
      </w:r>
      <w:r>
        <w:rPr>
          <w:spacing w:val="59"/>
        </w:rPr>
        <w:t> </w:t>
      </w:r>
      <w:r>
        <w:rPr/>
        <w:t>106ª</w:t>
      </w:r>
      <w:r>
        <w:rPr/>
        <w:t> Sesiones Extraordinarias del Comité de</w:t>
      </w:r>
      <w:r>
        <w:rPr>
          <w:spacing w:val="-20"/>
        </w:rPr>
        <w:t> </w:t>
      </w:r>
      <w:r>
        <w:rPr/>
        <w:t>Transparencia.</w:t>
      </w:r>
    </w:p>
    <w:p>
      <w:pPr>
        <w:spacing w:after="0" w:line="360" w:lineRule="auto"/>
        <w:jc w:val="left"/>
        <w:sectPr>
          <w:pgSz w:w="12240" w:h="15840"/>
          <w:pgMar w:header="1055" w:footer="709" w:top="2840" w:bottom="900" w:left="1600" w:right="1360"/>
        </w:sect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03"/>
        <w:jc w:val="both"/>
      </w:pPr>
      <w:r>
        <w:rPr/>
        <w:t>En este tenor, resulta preciso señalar que los Comités de Transparencia fungen</w:t>
      </w:r>
      <w:r>
        <w:rPr>
          <w:spacing w:val="16"/>
        </w:rPr>
        <w:t> </w:t>
      </w:r>
      <w:r>
        <w:rPr/>
        <w:t>como</w:t>
      </w:r>
      <w:r>
        <w:rPr>
          <w:spacing w:val="-1"/>
          <w:w w:val="99"/>
        </w:rPr>
        <w:t> </w:t>
      </w:r>
      <w:r>
        <w:rPr/>
        <w:t>las autoridades máximas al interior de los </w:t>
      </w:r>
      <w:r>
        <w:rPr>
          <w:rFonts w:ascii="Palatino Linotype" w:hAnsi="Palatino Linotype"/>
          <w:b/>
        </w:rPr>
        <w:t>Sujetos Obligados </w:t>
      </w:r>
      <w:r>
        <w:rPr/>
        <w:t>en materia de acceso</w:t>
      </w:r>
      <w:r>
        <w:rPr>
          <w:spacing w:val="47"/>
        </w:rPr>
        <w:t> </w:t>
      </w:r>
      <w:r>
        <w:rPr/>
        <w:t>a</w:t>
      </w:r>
      <w:r>
        <w:rPr/>
        <w:t> la información. Por otra parte, su actuación se encuentra</w:t>
      </w:r>
      <w:r>
        <w:rPr>
          <w:spacing w:val="8"/>
        </w:rPr>
        <w:t> </w:t>
      </w:r>
      <w:r>
        <w:rPr/>
        <w:t>preponderantemente</w:t>
      </w:r>
      <w:r>
        <w:rPr/>
        <w:t> encauzada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resolver</w:t>
      </w:r>
      <w:r>
        <w:rPr>
          <w:spacing w:val="-9"/>
        </w:rPr>
        <w:t> </w:t>
      </w:r>
      <w:r>
        <w:rPr/>
        <w:t>sobre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información</w:t>
      </w:r>
      <w:r>
        <w:rPr>
          <w:spacing w:val="-10"/>
        </w:rPr>
        <w:t> </w:t>
      </w:r>
      <w:r>
        <w:rPr/>
        <w:t>susceptible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ser</w:t>
      </w:r>
      <w:r>
        <w:rPr>
          <w:spacing w:val="-9"/>
        </w:rPr>
        <w:t> </w:t>
      </w:r>
      <w:r>
        <w:rPr/>
        <w:t>clasificada,</w:t>
      </w:r>
      <w:r>
        <w:rPr>
          <w:spacing w:val="-10"/>
        </w:rPr>
        <w:t> </w:t>
      </w:r>
      <w:r>
        <w:rPr/>
        <w:t>así</w:t>
      </w:r>
      <w:r>
        <w:rPr>
          <w:spacing w:val="-10"/>
        </w:rPr>
        <w:t> </w:t>
      </w:r>
      <w:r>
        <w:rPr/>
        <w:t>como</w:t>
      </w:r>
      <w:r>
        <w:rPr>
          <w:spacing w:val="-10"/>
        </w:rPr>
        <w:t> </w:t>
      </w:r>
      <w:r>
        <w:rPr/>
        <w:t>para</w:t>
      </w:r>
      <w:r>
        <w:rPr/>
        <w:t> atender</w:t>
      </w:r>
      <w:r>
        <w:rPr>
          <w:spacing w:val="29"/>
        </w:rPr>
        <w:t> </w:t>
      </w:r>
      <w:r>
        <w:rPr/>
        <w:t>y</w:t>
      </w:r>
      <w:r>
        <w:rPr>
          <w:spacing w:val="26"/>
        </w:rPr>
        <w:t> </w:t>
      </w:r>
      <w:r>
        <w:rPr/>
        <w:t>resolver</w:t>
      </w:r>
      <w:r>
        <w:rPr>
          <w:spacing w:val="27"/>
        </w:rPr>
        <w:t> </w:t>
      </w:r>
      <w:r>
        <w:rPr/>
        <w:t>los</w:t>
      </w:r>
      <w:r>
        <w:rPr>
          <w:spacing w:val="27"/>
        </w:rPr>
        <w:t> </w:t>
      </w:r>
      <w:r>
        <w:rPr/>
        <w:t>requerimientos</w:t>
      </w:r>
      <w:r>
        <w:rPr>
          <w:spacing w:val="27"/>
        </w:rPr>
        <w:t> </w:t>
      </w:r>
      <w:r>
        <w:rPr/>
        <w:t>de</w:t>
      </w:r>
      <w:r>
        <w:rPr>
          <w:spacing w:val="28"/>
        </w:rPr>
        <w:t> </w:t>
      </w:r>
      <w:r>
        <w:rPr/>
        <w:t>las</w:t>
      </w:r>
      <w:r>
        <w:rPr>
          <w:spacing w:val="29"/>
        </w:rPr>
        <w:t> </w:t>
      </w:r>
      <w:r>
        <w:rPr/>
        <w:t>Unidades</w:t>
      </w:r>
      <w:r>
        <w:rPr>
          <w:spacing w:val="27"/>
        </w:rPr>
        <w:t> </w:t>
      </w:r>
      <w:r>
        <w:rPr/>
        <w:t>de</w:t>
      </w:r>
      <w:r>
        <w:rPr>
          <w:spacing w:val="28"/>
        </w:rPr>
        <w:t> </w:t>
      </w:r>
      <w:r>
        <w:rPr/>
        <w:t>Transparencia.</w:t>
      </w:r>
      <w:r>
        <w:rPr>
          <w:spacing w:val="28"/>
        </w:rPr>
        <w:t> </w:t>
      </w:r>
      <w:r>
        <w:rPr/>
        <w:t>Sirven</w:t>
      </w:r>
      <w:r>
        <w:rPr>
          <w:spacing w:val="27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sustento los artículos 45, 46, 47 de la Ley de Transparencia y Acceso a la</w:t>
      </w:r>
      <w:r>
        <w:rPr>
          <w:spacing w:val="21"/>
        </w:rPr>
        <w:t> </w:t>
      </w:r>
      <w:r>
        <w:rPr/>
        <w:t>Información</w:t>
      </w:r>
      <w:r>
        <w:rPr>
          <w:w w:val="100"/>
        </w:rPr>
        <w:t> </w:t>
      </w:r>
      <w:r>
        <w:rPr/>
        <w:t>Pública</w:t>
      </w:r>
      <w:r>
        <w:rPr>
          <w:spacing w:val="18"/>
        </w:rPr>
        <w:t> </w:t>
      </w:r>
      <w:r>
        <w:rPr/>
        <w:t>del</w:t>
      </w:r>
      <w:r>
        <w:rPr>
          <w:spacing w:val="20"/>
        </w:rPr>
        <w:t> </w:t>
      </w:r>
      <w:r>
        <w:rPr/>
        <w:t>Estado</w:t>
      </w:r>
      <w:r>
        <w:rPr>
          <w:spacing w:val="19"/>
        </w:rPr>
        <w:t> </w:t>
      </w:r>
      <w:r>
        <w:rPr/>
        <w:t>de</w:t>
      </w:r>
      <w:r>
        <w:rPr>
          <w:spacing w:val="21"/>
        </w:rPr>
        <w:t> </w:t>
      </w:r>
      <w:r>
        <w:rPr/>
        <w:t>México</w:t>
      </w:r>
      <w:r>
        <w:rPr>
          <w:spacing w:val="19"/>
        </w:rPr>
        <w:t> </w:t>
      </w:r>
      <w:r>
        <w:rPr/>
        <w:t>y</w:t>
      </w:r>
      <w:r>
        <w:rPr>
          <w:spacing w:val="19"/>
        </w:rPr>
        <w:t> </w:t>
      </w:r>
      <w:r>
        <w:rPr/>
        <w:t>Municipios,</w:t>
      </w:r>
      <w:r>
        <w:rPr>
          <w:spacing w:val="21"/>
        </w:rPr>
        <w:t> </w:t>
      </w:r>
      <w:r>
        <w:rPr/>
        <w:t>normatividad</w:t>
      </w:r>
      <w:r>
        <w:rPr>
          <w:spacing w:val="23"/>
        </w:rPr>
        <w:t> </w:t>
      </w:r>
      <w:r>
        <w:rPr/>
        <w:t>invocada</w:t>
      </w:r>
      <w:r>
        <w:rPr>
          <w:spacing w:val="18"/>
        </w:rPr>
        <w:t> </w:t>
      </w:r>
      <w:r>
        <w:rPr/>
        <w:t>que</w:t>
      </w:r>
      <w:r>
        <w:rPr>
          <w:spacing w:val="18"/>
        </w:rPr>
        <w:t> </w:t>
      </w:r>
      <w:r>
        <w:rPr/>
        <w:t>señala</w:t>
      </w:r>
      <w:r>
        <w:rPr>
          <w:spacing w:val="18"/>
        </w:rPr>
        <w:t> </w:t>
      </w:r>
      <w:r>
        <w:rPr/>
        <w:t>a</w:t>
      </w:r>
      <w:r>
        <w:rPr>
          <w:spacing w:val="21"/>
        </w:rPr>
        <w:t> </w:t>
      </w:r>
      <w:r>
        <w:rPr/>
        <w:t>la</w:t>
      </w:r>
      <w:r>
        <w:rPr/>
        <w:t> literalidad: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before="0"/>
        <w:ind w:left="953" w:right="103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“Artículo 45.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Cada sujeto obligado establecerá un Comité de</w:t>
      </w:r>
      <w:r>
        <w:rPr>
          <w:rFonts w:ascii="Palatino Linotype" w:hAnsi="Palatino Linotype" w:cs="Palatino Linotype" w:eastAsia="Palatino Linotype"/>
          <w:b/>
          <w:bCs/>
          <w:i/>
          <w:spacing w:val="-6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Transparencia,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9"/>
          <w:szCs w:val="9"/>
        </w:rPr>
      </w:pPr>
    </w:p>
    <w:p>
      <w:pPr>
        <w:spacing w:before="28"/>
        <w:ind w:left="953" w:right="103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b/>
          <w:i/>
          <w:w w:val="100"/>
          <w:sz w:val="22"/>
        </w:rPr>
      </w:r>
      <w:r>
        <w:rPr>
          <w:rFonts w:ascii="Palatino Linotype"/>
          <w:b/>
          <w:i/>
          <w:sz w:val="22"/>
          <w:u w:val="single" w:color="000000"/>
        </w:rPr>
        <w:t>colegiado</w:t>
      </w:r>
      <w:r>
        <w:rPr>
          <w:rFonts w:ascii="Palatino Linotype"/>
          <w:b/>
          <w:i/>
          <w:spacing w:val="-7"/>
          <w:sz w:val="22"/>
          <w:u w:val="single" w:color="000000"/>
        </w:rPr>
        <w:t> </w:t>
      </w:r>
      <w:r>
        <w:rPr>
          <w:rFonts w:ascii="Palatino Linotype"/>
          <w:b/>
          <w:i/>
          <w:sz w:val="22"/>
          <w:u w:val="single" w:color="000000"/>
        </w:rPr>
        <w:t>e</w:t>
      </w:r>
      <w:r>
        <w:rPr>
          <w:rFonts w:ascii="Palatino Linotype"/>
          <w:b/>
          <w:i/>
          <w:spacing w:val="-7"/>
          <w:sz w:val="22"/>
          <w:u w:val="single" w:color="000000"/>
        </w:rPr>
        <w:t> </w:t>
      </w:r>
      <w:r>
        <w:rPr>
          <w:rFonts w:ascii="Palatino Linotype"/>
          <w:b/>
          <w:i/>
          <w:sz w:val="22"/>
          <w:u w:val="single" w:color="000000"/>
        </w:rPr>
        <w:t>integrado</w:t>
      </w:r>
      <w:r>
        <w:rPr>
          <w:rFonts w:ascii="Palatino Linotype"/>
          <w:b/>
          <w:i/>
          <w:spacing w:val="-7"/>
          <w:sz w:val="22"/>
          <w:u w:val="single" w:color="000000"/>
        </w:rPr>
        <w:t> </w:t>
      </w:r>
      <w:r>
        <w:rPr>
          <w:rFonts w:ascii="Palatino Linotype"/>
          <w:b/>
          <w:i/>
          <w:sz w:val="22"/>
          <w:u w:val="single" w:color="000000"/>
        </w:rPr>
        <w:t>por</w:t>
      </w:r>
      <w:r>
        <w:rPr>
          <w:rFonts w:ascii="Palatino Linotype"/>
          <w:b/>
          <w:i/>
          <w:spacing w:val="-7"/>
          <w:sz w:val="22"/>
          <w:u w:val="single" w:color="000000"/>
        </w:rPr>
        <w:t> </w:t>
      </w:r>
      <w:r>
        <w:rPr>
          <w:rFonts w:ascii="Palatino Linotype"/>
          <w:b/>
          <w:i/>
          <w:sz w:val="22"/>
          <w:u w:val="single" w:color="000000"/>
        </w:rPr>
        <w:t>lo</w:t>
      </w:r>
      <w:r>
        <w:rPr>
          <w:rFonts w:ascii="Palatino Linotype"/>
          <w:b/>
          <w:i/>
          <w:spacing w:val="-8"/>
          <w:sz w:val="22"/>
          <w:u w:val="single" w:color="000000"/>
        </w:rPr>
        <w:t> </w:t>
      </w:r>
      <w:r>
        <w:rPr>
          <w:rFonts w:ascii="Palatino Linotype"/>
          <w:b/>
          <w:i/>
          <w:sz w:val="22"/>
          <w:u w:val="single" w:color="000000"/>
        </w:rPr>
        <w:t>menos</w:t>
      </w:r>
      <w:r>
        <w:rPr>
          <w:rFonts w:ascii="Palatino Linotype"/>
          <w:b/>
          <w:i/>
          <w:spacing w:val="-6"/>
          <w:sz w:val="22"/>
          <w:u w:val="single" w:color="000000"/>
        </w:rPr>
        <w:t> </w:t>
      </w:r>
      <w:r>
        <w:rPr>
          <w:rFonts w:ascii="Palatino Linotype"/>
          <w:b/>
          <w:i/>
          <w:sz w:val="22"/>
          <w:u w:val="single" w:color="000000"/>
        </w:rPr>
        <w:t>por</w:t>
      </w:r>
      <w:r>
        <w:rPr>
          <w:rFonts w:ascii="Palatino Linotype"/>
          <w:b/>
          <w:i/>
          <w:spacing w:val="-6"/>
          <w:sz w:val="22"/>
          <w:u w:val="single" w:color="000000"/>
        </w:rPr>
        <w:t> </w:t>
      </w:r>
      <w:r>
        <w:rPr>
          <w:rFonts w:ascii="Palatino Linotype"/>
          <w:b/>
          <w:i/>
          <w:sz w:val="22"/>
          <w:u w:val="single" w:color="000000"/>
        </w:rPr>
        <w:t>tres</w:t>
      </w:r>
      <w:r>
        <w:rPr>
          <w:rFonts w:ascii="Palatino Linotype"/>
          <w:b/>
          <w:i/>
          <w:spacing w:val="-7"/>
          <w:sz w:val="22"/>
          <w:u w:val="single" w:color="000000"/>
        </w:rPr>
        <w:t> </w:t>
      </w:r>
      <w:r>
        <w:rPr>
          <w:rFonts w:ascii="Palatino Linotype"/>
          <w:b/>
          <w:i/>
          <w:sz w:val="22"/>
          <w:u w:val="single" w:color="000000"/>
        </w:rPr>
        <w:t>miembros,</w:t>
      </w:r>
      <w:r>
        <w:rPr>
          <w:rFonts w:ascii="Palatino Linotype"/>
          <w:b/>
          <w:i/>
          <w:spacing w:val="-6"/>
          <w:sz w:val="22"/>
          <w:u w:val="single" w:color="000000"/>
        </w:rPr>
        <w:t> </w:t>
      </w:r>
      <w:r>
        <w:rPr>
          <w:rFonts w:ascii="Palatino Linotype"/>
          <w:b/>
          <w:i/>
          <w:spacing w:val="-6"/>
          <w:sz w:val="22"/>
        </w:rPr>
      </w:r>
      <w:r>
        <w:rPr>
          <w:rFonts w:ascii="Palatino Linotype"/>
          <w:i/>
          <w:sz w:val="22"/>
        </w:rPr>
        <w:t>debiendo</w:t>
      </w:r>
      <w:r>
        <w:rPr>
          <w:rFonts w:ascii="Palatino Linotype"/>
          <w:i/>
          <w:spacing w:val="-7"/>
          <w:sz w:val="22"/>
        </w:rPr>
        <w:t> </w:t>
      </w:r>
      <w:r>
        <w:rPr>
          <w:rFonts w:ascii="Palatino Linotype"/>
          <w:i/>
          <w:sz w:val="22"/>
        </w:rPr>
        <w:t>de</w:t>
      </w:r>
      <w:r>
        <w:rPr>
          <w:rFonts w:ascii="Palatino Linotype"/>
          <w:i/>
          <w:spacing w:val="-7"/>
          <w:sz w:val="22"/>
        </w:rPr>
        <w:t> </w:t>
      </w:r>
      <w:r>
        <w:rPr>
          <w:rFonts w:ascii="Palatino Linotype"/>
          <w:i/>
          <w:sz w:val="22"/>
        </w:rPr>
        <w:t>ser</w:t>
      </w:r>
      <w:r>
        <w:rPr>
          <w:rFonts w:ascii="Palatino Linotype"/>
          <w:i/>
          <w:spacing w:val="-7"/>
          <w:sz w:val="22"/>
        </w:rPr>
        <w:t> </w:t>
      </w:r>
      <w:r>
        <w:rPr>
          <w:rFonts w:ascii="Palatino Linotype"/>
          <w:i/>
          <w:sz w:val="22"/>
        </w:rPr>
        <w:t>siempre</w:t>
      </w:r>
      <w:r>
        <w:rPr>
          <w:rFonts w:ascii="Palatino Linotype"/>
          <w:sz w:val="22"/>
        </w:rPr>
      </w: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8"/>
          <w:szCs w:val="8"/>
        </w:rPr>
      </w:pPr>
    </w:p>
    <w:p>
      <w:pPr>
        <w:spacing w:before="28"/>
        <w:ind w:left="953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un número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impar.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28"/>
          <w:szCs w:val="28"/>
        </w:rPr>
      </w:pPr>
    </w:p>
    <w:p>
      <w:pPr>
        <w:spacing w:line="360" w:lineRule="auto" w:before="0"/>
        <w:ind w:left="953" w:right="953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Los integrantes del Comité de Transparencia no podrán depender</w:t>
      </w:r>
      <w:r>
        <w:rPr>
          <w:rFonts w:ascii="Palatino Linotype" w:hAnsi="Palatino Linotype"/>
          <w:i/>
          <w:spacing w:val="3"/>
          <w:sz w:val="22"/>
        </w:rPr>
        <w:t> </w:t>
      </w:r>
      <w:r>
        <w:rPr>
          <w:rFonts w:ascii="Palatino Linotype" w:hAnsi="Palatino Linotype"/>
          <w:i/>
          <w:sz w:val="22"/>
        </w:rPr>
        <w:t>jerárquicamente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entre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sí,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tampoco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podrán</w:t>
      </w:r>
      <w:r>
        <w:rPr>
          <w:rFonts w:ascii="Palatino Linotype" w:hAnsi="Palatino Linotype"/>
          <w:i/>
          <w:spacing w:val="-15"/>
          <w:sz w:val="22"/>
        </w:rPr>
        <w:t> </w:t>
      </w:r>
      <w:r>
        <w:rPr>
          <w:rFonts w:ascii="Palatino Linotype" w:hAnsi="Palatino Linotype"/>
          <w:i/>
          <w:sz w:val="22"/>
        </w:rPr>
        <w:t>reunirse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dos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más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estos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integrantes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15"/>
          <w:sz w:val="22"/>
        </w:rPr>
        <w:t> </w:t>
      </w:r>
      <w:r>
        <w:rPr>
          <w:rFonts w:ascii="Palatino Linotype" w:hAnsi="Palatino Linotype"/>
          <w:i/>
          <w:sz w:val="22"/>
        </w:rPr>
        <w:t>una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sola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persona.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Cuando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presente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caso,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titular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sujeto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obligado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tendrá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nombrar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persona</w:t>
      </w:r>
      <w:r>
        <w:rPr>
          <w:rFonts w:ascii="Palatino Linotype" w:hAnsi="Palatino Linotype"/>
          <w:i/>
          <w:spacing w:val="34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34"/>
          <w:sz w:val="22"/>
        </w:rPr>
        <w:t> </w:t>
      </w:r>
      <w:r>
        <w:rPr>
          <w:rFonts w:ascii="Palatino Linotype" w:hAnsi="Palatino Linotype"/>
          <w:i/>
          <w:sz w:val="22"/>
        </w:rPr>
        <w:t>supla</w:t>
      </w:r>
      <w:r>
        <w:rPr>
          <w:rFonts w:ascii="Palatino Linotype" w:hAnsi="Palatino Linotype"/>
          <w:i/>
          <w:spacing w:val="37"/>
          <w:sz w:val="22"/>
        </w:rPr>
        <w:t> </w:t>
      </w:r>
      <w:r>
        <w:rPr>
          <w:rFonts w:ascii="Palatino Linotype" w:hAnsi="Palatino Linotype"/>
          <w:i/>
          <w:sz w:val="22"/>
        </w:rPr>
        <w:t>al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subordinado.</w:t>
      </w:r>
      <w:r>
        <w:rPr>
          <w:rFonts w:ascii="Palatino Linotype" w:hAnsi="Palatino Linotype"/>
          <w:i/>
          <w:spacing w:val="36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34"/>
          <w:sz w:val="22"/>
        </w:rPr>
        <w:t> </w:t>
      </w:r>
      <w:r>
        <w:rPr>
          <w:rFonts w:ascii="Palatino Linotype" w:hAnsi="Palatino Linotype"/>
          <w:i/>
          <w:sz w:val="22"/>
        </w:rPr>
        <w:t>miembros</w:t>
      </w:r>
      <w:r>
        <w:rPr>
          <w:rFonts w:ascii="Palatino Linotype" w:hAnsi="Palatino Linotype"/>
          <w:i/>
          <w:spacing w:val="34"/>
          <w:sz w:val="22"/>
        </w:rPr>
        <w:t> </w:t>
      </w:r>
      <w:r>
        <w:rPr>
          <w:rFonts w:ascii="Palatino Linotype" w:hAnsi="Palatino Linotype"/>
          <w:i/>
          <w:sz w:val="22"/>
        </w:rPr>
        <w:t>propietarios</w:t>
      </w:r>
      <w:r>
        <w:rPr>
          <w:rFonts w:ascii="Palatino Linotype" w:hAnsi="Palatino Linotype"/>
          <w:i/>
          <w:spacing w:val="37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34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37"/>
          <w:sz w:val="22"/>
        </w:rPr>
        <w:t> </w:t>
      </w:r>
      <w:r>
        <w:rPr>
          <w:rFonts w:ascii="Palatino Linotype" w:hAnsi="Palatino Linotype"/>
          <w:i/>
          <w:sz w:val="22"/>
        </w:rPr>
        <w:t>Comités</w:t>
      </w:r>
      <w:r>
        <w:rPr>
          <w:rFonts w:ascii="Palatino Linotype" w:hAnsi="Palatino Linotype"/>
          <w:i/>
          <w:spacing w:val="34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Transparencia contarán con los suplentes designados, de conformidad con</w:t>
      </w:r>
      <w:r>
        <w:rPr>
          <w:rFonts w:ascii="Palatino Linotype" w:hAnsi="Palatino Linotype"/>
          <w:i/>
          <w:spacing w:val="9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normatividad interna de los respectivos sujetos obligados, y deberán corresponder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personas que ocupen cargos de la jerarquía inmediata inferior a la de</w:t>
      </w:r>
      <w:r>
        <w:rPr>
          <w:rFonts w:ascii="Palatino Linotype" w:hAnsi="Palatino Linotype"/>
          <w:i/>
          <w:spacing w:val="51"/>
          <w:sz w:val="22"/>
        </w:rPr>
        <w:t> </w:t>
      </w:r>
      <w:r>
        <w:rPr>
          <w:rFonts w:ascii="Palatino Linotype" w:hAnsi="Palatino Linotype"/>
          <w:i/>
          <w:sz w:val="22"/>
        </w:rPr>
        <w:t>dichos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propietarios.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spacing w:line="360" w:lineRule="auto" w:before="0"/>
        <w:ind w:left="953" w:right="954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Artículo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46.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sujetos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obligados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integrarán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sus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Comités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Transparencia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siguiente</w:t>
      </w:r>
      <w:r>
        <w:rPr>
          <w:rFonts w:ascii="Palatino Linotype" w:hAnsi="Palatino Linotype"/>
          <w:i/>
          <w:spacing w:val="-2"/>
          <w:sz w:val="22"/>
        </w:rPr>
        <w:t> </w:t>
      </w:r>
      <w:r>
        <w:rPr>
          <w:rFonts w:ascii="Palatino Linotype" w:hAnsi="Palatino Linotype"/>
          <w:i/>
          <w:sz w:val="22"/>
        </w:rPr>
        <w:t>forma: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ListParagraph"/>
        <w:numPr>
          <w:ilvl w:val="0"/>
          <w:numId w:val="1"/>
        </w:numPr>
        <w:tabs>
          <w:tab w:pos="1518" w:val="left" w:leader="none"/>
        </w:tabs>
        <w:spacing w:line="240" w:lineRule="auto" w:before="0" w:after="0"/>
        <w:ind w:left="1517" w:right="0" w:hanging="564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i/>
          <w:sz w:val="22"/>
        </w:rPr>
        <w:t>El titular de la unidad de</w:t>
      </w:r>
      <w:r>
        <w:rPr>
          <w:rFonts w:ascii="Palatino Linotype"/>
          <w:i/>
          <w:spacing w:val="-2"/>
          <w:sz w:val="22"/>
        </w:rPr>
        <w:t> </w:t>
      </w:r>
      <w:r>
        <w:rPr>
          <w:rFonts w:ascii="Palatino Linotype"/>
          <w:i/>
          <w:sz w:val="22"/>
        </w:rPr>
        <w:t>transparencia;</w:t>
      </w:r>
      <w:r>
        <w:rPr>
          <w:rFonts w:ascii="Palatino Linotype"/>
          <w:sz w:val="22"/>
        </w:rPr>
      </w:r>
    </w:p>
    <w:p>
      <w:pPr>
        <w:spacing w:after="0" w:line="240" w:lineRule="auto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840" w:bottom="900" w:left="1600" w:right="1360"/>
        </w:sectPr>
      </w:pPr>
    </w:p>
    <w:p>
      <w:pPr>
        <w:spacing w:line="240" w:lineRule="auto" w:before="1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pStyle w:val="ListParagraph"/>
        <w:numPr>
          <w:ilvl w:val="0"/>
          <w:numId w:val="1"/>
        </w:numPr>
        <w:tabs>
          <w:tab w:pos="1398" w:val="left" w:leader="none"/>
        </w:tabs>
        <w:spacing w:line="240" w:lineRule="auto" w:before="28" w:after="0"/>
        <w:ind w:left="1397" w:right="0" w:hanging="564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El responsable del área coordinadora de archivos o equivalente;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0"/>
          <w:numId w:val="1"/>
        </w:numPr>
        <w:tabs>
          <w:tab w:pos="1398" w:val="left" w:leader="none"/>
        </w:tabs>
        <w:spacing w:line="240" w:lineRule="auto" w:before="147" w:after="0"/>
        <w:ind w:left="1397" w:right="0" w:hanging="564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El titular del órgano de control interno o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equivalente.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16"/>
          <w:szCs w:val="16"/>
        </w:rPr>
      </w:pPr>
    </w:p>
    <w:p>
      <w:pPr>
        <w:spacing w:line="360" w:lineRule="auto" w:before="0"/>
        <w:ind w:left="833" w:right="955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También estará integrado por el servidor público encargado de la protección de</w:t>
      </w:r>
      <w:r>
        <w:rPr>
          <w:rFonts w:ascii="Palatino Linotype" w:hAnsi="Palatino Linotype"/>
          <w:i/>
          <w:spacing w:val="24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datos personales cuando sesione para cuestiones relacionadas con esta</w:t>
      </w:r>
      <w:r>
        <w:rPr>
          <w:rFonts w:ascii="Palatino Linotype" w:hAnsi="Palatino Linotype"/>
          <w:i/>
          <w:spacing w:val="-22"/>
          <w:sz w:val="22"/>
        </w:rPr>
        <w:t> </w:t>
      </w:r>
      <w:r>
        <w:rPr>
          <w:rFonts w:ascii="Palatino Linotype" w:hAnsi="Palatino Linotype"/>
          <w:i/>
          <w:sz w:val="22"/>
        </w:rPr>
        <w:t>materia.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spacing w:before="0"/>
        <w:ind w:left="833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Todos los Comités de Transparencia deberán registrarse ante el</w:t>
      </w:r>
      <w:r>
        <w:rPr>
          <w:rFonts w:ascii="Palatino Linotype" w:hAnsi="Palatino Linotype"/>
          <w:i/>
          <w:spacing w:val="-24"/>
          <w:sz w:val="22"/>
        </w:rPr>
        <w:t> </w:t>
      </w:r>
      <w:r>
        <w:rPr>
          <w:rFonts w:ascii="Palatino Linotype" w:hAnsi="Palatino Linotype"/>
          <w:i/>
          <w:sz w:val="22"/>
        </w:rPr>
        <w:t>Instituto.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28"/>
          <w:szCs w:val="28"/>
        </w:rPr>
      </w:pPr>
    </w:p>
    <w:p>
      <w:pPr>
        <w:spacing w:line="360" w:lineRule="auto" w:before="0"/>
        <w:ind w:left="833" w:right="955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Artículo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47.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Comité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Transparencia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será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autoridad</w:t>
      </w:r>
      <w:r>
        <w:rPr>
          <w:rFonts w:ascii="Palatino Linotype" w:hAnsi="Palatino Linotype"/>
          <w:i/>
          <w:spacing w:val="12"/>
          <w:sz w:val="22"/>
        </w:rPr>
        <w:t> </w:t>
      </w:r>
      <w:r>
        <w:rPr>
          <w:rFonts w:ascii="Palatino Linotype" w:hAnsi="Palatino Linotype"/>
          <w:i/>
          <w:sz w:val="22"/>
        </w:rPr>
        <w:t>máxima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al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interior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sujeto obligado en materia del derecho de acceso a la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información.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spacing w:line="360" w:lineRule="auto" w:before="0"/>
        <w:ind w:left="833" w:right="954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Comité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Transparencia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adoptará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sus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resoluciones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mayoría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votos.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caso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empate,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Presidente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tendrá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voto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calidad.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sus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sesiones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podrán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asistir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como invitados aquellos que sus integrantes consideren necesarios, quienes</w:t>
      </w:r>
      <w:r>
        <w:rPr>
          <w:rFonts w:ascii="Palatino Linotype" w:hAnsi="Palatino Linotype"/>
          <w:i/>
          <w:spacing w:val="2"/>
          <w:sz w:val="22"/>
        </w:rPr>
        <w:t> </w:t>
      </w:r>
      <w:r>
        <w:rPr>
          <w:rFonts w:ascii="Palatino Linotype" w:hAnsi="Palatino Linotype"/>
          <w:i/>
          <w:sz w:val="22"/>
        </w:rPr>
        <w:t>tendrán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voz pero no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voto.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spacing w:line="360" w:lineRule="auto" w:before="0"/>
        <w:ind w:left="833" w:right="954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45"/>
          <w:sz w:val="22"/>
        </w:rPr>
        <w:t> </w:t>
      </w:r>
      <w:r>
        <w:rPr>
          <w:rFonts w:ascii="Palatino Linotype" w:hAnsi="Palatino Linotype"/>
          <w:i/>
          <w:sz w:val="22"/>
        </w:rPr>
        <w:t>Comité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reunirá</w:t>
      </w:r>
      <w:r>
        <w:rPr>
          <w:rFonts w:ascii="Palatino Linotype" w:hAnsi="Palatino Linotype"/>
          <w:i/>
          <w:spacing w:val="43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sesión</w:t>
      </w:r>
      <w:r>
        <w:rPr>
          <w:rFonts w:ascii="Palatino Linotype" w:hAnsi="Palatino Linotype"/>
          <w:i/>
          <w:spacing w:val="44"/>
          <w:sz w:val="22"/>
        </w:rPr>
        <w:t> </w:t>
      </w:r>
      <w:r>
        <w:rPr>
          <w:rFonts w:ascii="Palatino Linotype" w:hAnsi="Palatino Linotype"/>
          <w:i/>
          <w:sz w:val="22"/>
        </w:rPr>
        <w:t>ordinaria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45"/>
          <w:sz w:val="22"/>
        </w:rPr>
        <w:t> </w:t>
      </w:r>
      <w:r>
        <w:rPr>
          <w:rFonts w:ascii="Palatino Linotype" w:hAnsi="Palatino Linotype"/>
          <w:i/>
          <w:sz w:val="22"/>
        </w:rPr>
        <w:t>extraordinaria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spacing w:val="45"/>
          <w:sz w:val="22"/>
        </w:rPr>
        <w:t> </w:t>
      </w:r>
      <w:r>
        <w:rPr>
          <w:rFonts w:ascii="Palatino Linotype" w:hAnsi="Palatino Linotype"/>
          <w:i/>
          <w:sz w:val="22"/>
        </w:rPr>
        <w:t>veces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estime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necesario. El tipo de sesión se precisará en la convocatoria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emitida.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spacing w:line="360" w:lineRule="auto" w:before="0"/>
        <w:ind w:left="833" w:right="953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Los integrantes del Comité de Transparencia tendrán acceso a la información</w:t>
      </w:r>
      <w:r>
        <w:rPr>
          <w:rFonts w:ascii="Palatino Linotype" w:hAnsi="Palatino Linotype"/>
          <w:i/>
          <w:spacing w:val="1"/>
          <w:sz w:val="22"/>
        </w:rPr>
        <w:t> </w:t>
      </w:r>
      <w:r>
        <w:rPr>
          <w:rFonts w:ascii="Palatino Linotype" w:hAnsi="Palatino Linotype"/>
          <w:i/>
          <w:sz w:val="22"/>
        </w:rPr>
        <w:t>para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determinar su clasificación, conforme a la normatividad aplicable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previamente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establecida por los sujetos obligados para el resguardo o salvaguarda de</w:t>
      </w:r>
      <w:r>
        <w:rPr>
          <w:rFonts w:ascii="Palatino Linotype" w:hAnsi="Palatino Linotype"/>
          <w:i/>
          <w:spacing w:val="53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información.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spacing w:line="360" w:lineRule="auto" w:before="0"/>
        <w:ind w:left="833" w:right="954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En las sesiones y trabajos del Comité, podrán participar como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invitados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permanentes,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representantes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áreas</w:t>
      </w:r>
      <w:r>
        <w:rPr>
          <w:rFonts w:ascii="Palatino Linotype" w:hAnsi="Palatino Linotype"/>
          <w:i/>
          <w:spacing w:val="24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decida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Comité,</w:t>
      </w:r>
      <w:r>
        <w:rPr>
          <w:rFonts w:ascii="Palatino Linotype" w:hAnsi="Palatino Linotype"/>
          <w:i/>
          <w:spacing w:val="24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24"/>
          <w:sz w:val="22"/>
        </w:rPr>
        <w:t> </w:t>
      </w:r>
      <w:r>
        <w:rPr>
          <w:rFonts w:ascii="Palatino Linotype" w:hAnsi="Palatino Linotype"/>
          <w:i/>
          <w:sz w:val="22"/>
        </w:rPr>
        <w:t>contará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con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derecho de voz, pero no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voto.</w:t>
      </w:r>
      <w:r>
        <w:rPr>
          <w:rFonts w:ascii="Palatino Linotype" w:hAnsi="Palatino Linotype"/>
          <w:sz w:val="22"/>
        </w:rPr>
      </w:r>
    </w:p>
    <w:p>
      <w:pPr>
        <w:spacing w:after="0" w:line="360" w:lineRule="auto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840" w:bottom="900" w:left="1720" w:right="1360"/>
        </w:sectPr>
      </w:pP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28"/>
          <w:szCs w:val="28"/>
        </w:rPr>
      </w:pPr>
    </w:p>
    <w:p>
      <w:pPr>
        <w:spacing w:line="360" w:lineRule="auto" w:before="28"/>
        <w:ind w:left="953" w:right="953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Los titulares de las unidades administrativas que propongan la</w:t>
      </w:r>
      <w:r>
        <w:rPr>
          <w:rFonts w:ascii="Palatino Linotype" w:hAnsi="Palatino Linotype" w:cs="Palatino Linotype" w:eastAsia="Palatino Linotype"/>
          <w:i/>
          <w:spacing w:val="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reserva,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confidencialidad</w:t>
      </w:r>
      <w:r>
        <w:rPr>
          <w:rFonts w:ascii="Palatino Linotype" w:hAnsi="Palatino Linotype" w:cs="Palatino Linotype" w:eastAsia="Palatino Linotype"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declaren</w:t>
      </w:r>
      <w:r>
        <w:rPr>
          <w:rFonts w:ascii="Palatino Linotype" w:hAnsi="Palatino Linotype" w:cs="Palatino Linotype" w:eastAsia="Palatino Linotype"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inexistencia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información,</w:t>
      </w:r>
      <w:r>
        <w:rPr>
          <w:rFonts w:ascii="Palatino Linotype" w:hAnsi="Palatino Linotype" w:cs="Palatino Linotype" w:eastAsia="Palatino Linotype"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acudirán</w:t>
      </w:r>
      <w:r>
        <w:rPr>
          <w:rFonts w:ascii="Palatino Linotype" w:hAnsi="Palatino Linotype" w:cs="Palatino Linotype" w:eastAsia="Palatino Linotype"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las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sesiones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dicho Comité donde se discuta la propuesta correspondiente.”</w:t>
      </w:r>
      <w:r>
        <w:rPr>
          <w:rFonts w:ascii="Palatino Linotype" w:hAnsi="Palatino Linotype" w:cs="Palatino Linotype" w:eastAsia="Palatino Linotype"/>
          <w:i/>
          <w:spacing w:val="-2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[Sic]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pPr>
    </w:p>
    <w:p>
      <w:pPr>
        <w:spacing w:line="240" w:lineRule="auto" w:before="6"/>
        <w:rPr>
          <w:rFonts w:ascii="Palatino Linotype" w:hAnsi="Palatino Linotype" w:cs="Palatino Linotype" w:eastAsia="Palatino Linotype"/>
          <w:b/>
          <w:bCs/>
          <w:i/>
          <w:sz w:val="27"/>
          <w:szCs w:val="27"/>
        </w:rPr>
      </w:pPr>
    </w:p>
    <w:p>
      <w:pPr>
        <w:tabs>
          <w:tab w:pos="3502" w:val="left" w:leader="none"/>
          <w:tab w:pos="6903" w:val="left" w:leader="none"/>
        </w:tabs>
        <w:spacing w:line="360" w:lineRule="auto" w:before="0"/>
        <w:ind w:left="101" w:right="103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Es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z w:val="24"/>
        </w:rPr>
        <w:t>menester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señalar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z w:val="24"/>
        </w:rPr>
        <w:t>once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z w:val="24"/>
        </w:rPr>
        <w:t>diciembre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dos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z w:val="24"/>
        </w:rPr>
        <w:t>mil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z w:val="24"/>
        </w:rPr>
        <w:t>dieciocho,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b/>
          <w:sz w:val="24"/>
        </w:rPr>
        <w:t>El</w:t>
      </w:r>
      <w:r>
        <w:rPr>
          <w:rFonts w:ascii="Palatino Linotype" w:hAnsi="Palatino Linotype"/>
          <w:b/>
          <w:spacing w:val="-16"/>
          <w:sz w:val="24"/>
        </w:rPr>
        <w:t> </w:t>
      </w:r>
      <w:r>
        <w:rPr>
          <w:rFonts w:ascii="Palatino Linotype" w:hAnsi="Palatino Linotype"/>
          <w:b/>
          <w:sz w:val="24"/>
        </w:rPr>
        <w:t>Sujeto</w:t>
      </w:r>
      <w:r>
        <w:rPr>
          <w:rFonts w:ascii="Palatino Linotype" w:hAnsi="Palatino Linotype"/>
          <w:b/>
          <w:spacing w:val="-15"/>
          <w:sz w:val="24"/>
        </w:rPr>
        <w:t> </w:t>
      </w:r>
      <w:r>
        <w:rPr>
          <w:rFonts w:ascii="Palatino Linotype" w:hAnsi="Palatino Linotype"/>
          <w:b/>
          <w:sz w:val="24"/>
        </w:rPr>
        <w:t>Obligado</w:t>
      </w:r>
      <w:r>
        <w:rPr>
          <w:rFonts w:ascii="Palatino Linotype" w:hAnsi="Palatino Linotype"/>
          <w:b/>
          <w:w w:val="100"/>
          <w:sz w:val="24"/>
        </w:rPr>
        <w:t> </w:t>
      </w:r>
      <w:r>
        <w:rPr>
          <w:rFonts w:ascii="Palatino Linotype" w:hAnsi="Palatino Linotype"/>
          <w:sz w:val="24"/>
        </w:rPr>
        <w:t>rindió sus respuestas a las solicitudes de información formuladas por </w:t>
      </w:r>
      <w:r>
        <w:rPr>
          <w:rFonts w:ascii="Palatino Linotype" w:hAnsi="Palatino Linotype"/>
          <w:b/>
          <w:sz w:val="24"/>
        </w:rPr>
        <w:t>La</w:t>
      </w:r>
      <w:r>
        <w:rPr>
          <w:rFonts w:ascii="Palatino Linotype" w:hAnsi="Palatino Linotype"/>
          <w:b/>
          <w:spacing w:val="57"/>
          <w:sz w:val="24"/>
        </w:rPr>
        <w:t> </w:t>
      </w:r>
      <w:r>
        <w:rPr>
          <w:rFonts w:ascii="Palatino Linotype" w:hAnsi="Palatino Linotype"/>
          <w:b/>
          <w:sz w:val="24"/>
        </w:rPr>
        <w:t>Recurrente.</w:t>
      </w:r>
      <w:r>
        <w:rPr>
          <w:rFonts w:ascii="Palatino Linotype" w:hAnsi="Palatino Linotype"/>
          <w:b/>
          <w:w w:val="100"/>
          <w:sz w:val="24"/>
        </w:rPr>
        <w:t> </w:t>
      </w:r>
      <w:r>
        <w:rPr>
          <w:rFonts w:ascii="Palatino Linotype" w:hAnsi="Palatino Linotype"/>
          <w:sz w:val="24"/>
        </w:rPr>
        <w:t>A mayor abundamiento, en los expedientes electrónicos de las solicitudes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"/>
          <w:w w:val="99"/>
          <w:sz w:val="24"/>
        </w:rPr>
        <w:t> </w:t>
      </w:r>
      <w:r>
        <w:rPr>
          <w:rFonts w:ascii="Palatino Linotype" w:hAnsi="Palatino Linotype"/>
          <w:sz w:val="24"/>
        </w:rPr>
        <w:t>información </w:t>
      </w:r>
      <w:r>
        <w:rPr>
          <w:rFonts w:ascii="Palatino Linotype" w:hAnsi="Palatino Linotype"/>
          <w:b/>
          <w:sz w:val="24"/>
        </w:rPr>
        <w:t>01515/UPVT/IP/2018, 01517/UPVT/IP/2018,</w:t>
      </w:r>
      <w:r>
        <w:rPr>
          <w:rFonts w:ascii="Palatino Linotype" w:hAnsi="Palatino Linotype"/>
          <w:b/>
          <w:spacing w:val="45"/>
          <w:sz w:val="24"/>
        </w:rPr>
        <w:t> </w:t>
      </w:r>
      <w:r>
        <w:rPr>
          <w:rFonts w:ascii="Palatino Linotype" w:hAnsi="Palatino Linotype"/>
          <w:b/>
          <w:sz w:val="24"/>
        </w:rPr>
        <w:t>01518/UPVT/IP/2018,</w:t>
      </w:r>
      <w:r>
        <w:rPr>
          <w:rFonts w:ascii="Palatino Linotype" w:hAnsi="Palatino Linotype"/>
          <w:b/>
          <w:sz w:val="24"/>
        </w:rPr>
        <w:t> </w:t>
      </w:r>
      <w:r>
        <w:rPr>
          <w:rFonts w:ascii="Palatino Linotype" w:hAnsi="Palatino Linotype"/>
          <w:b/>
          <w:spacing w:val="-1"/>
          <w:sz w:val="24"/>
        </w:rPr>
        <w:t>01519/UPVT/IP/2018,</w:t>
        <w:tab/>
        <w:t>01520/UPVT/IP/2018,</w:t>
        <w:tab/>
        <w:t>01521/UPVT/IP/2018,</w:t>
      </w:r>
      <w:r>
        <w:rPr>
          <w:rFonts w:ascii="Palatino Linotype" w:hAnsi="Palatino Linotype"/>
          <w:spacing w:val="-1"/>
          <w:sz w:val="24"/>
        </w:rPr>
      </w:r>
    </w:p>
    <w:p>
      <w:pPr>
        <w:pStyle w:val="Heading2"/>
        <w:tabs>
          <w:tab w:pos="3502" w:val="left" w:leader="none"/>
          <w:tab w:pos="6903" w:val="left" w:leader="none"/>
        </w:tabs>
        <w:spacing w:line="323" w:lineRule="exact"/>
        <w:ind w:right="0"/>
        <w:jc w:val="both"/>
        <w:rPr>
          <w:b w:val="0"/>
          <w:bCs w:val="0"/>
        </w:rPr>
      </w:pPr>
      <w:r>
        <w:rPr>
          <w:spacing w:val="-1"/>
        </w:rPr>
        <w:t>01522/UPVT/IP/2018,</w:t>
        <w:tab/>
        <w:t>01523/UPVT/IP/2018,</w:t>
        <w:tab/>
        <w:t>01524/UPVT/IP/2018,</w:t>
      </w:r>
      <w:r>
        <w:rPr>
          <w:b w:val="0"/>
          <w:spacing w:val="-1"/>
        </w:rPr>
      </w:r>
    </w:p>
    <w:p>
      <w:pPr>
        <w:spacing w:before="163"/>
        <w:ind w:left="101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b/>
          <w:sz w:val="24"/>
        </w:rPr>
        <w:t>01525/UPVT/IP/2018,    01526/UPVT/IP/2018    </w:t>
      </w:r>
      <w:r>
        <w:rPr>
          <w:rFonts w:ascii="Palatino Linotype"/>
          <w:sz w:val="24"/>
        </w:rPr>
        <w:t>y    </w:t>
      </w:r>
      <w:r>
        <w:rPr>
          <w:rFonts w:ascii="Palatino Linotype"/>
          <w:b/>
          <w:sz w:val="24"/>
        </w:rPr>
        <w:t>01527/UPVT/IP/2018,    El   </w:t>
      </w:r>
      <w:r>
        <w:rPr>
          <w:rFonts w:ascii="Palatino Linotype"/>
          <w:b/>
          <w:spacing w:val="29"/>
          <w:sz w:val="24"/>
        </w:rPr>
        <w:t> </w:t>
      </w:r>
      <w:r>
        <w:rPr>
          <w:rFonts w:ascii="Palatino Linotype"/>
          <w:b/>
          <w:sz w:val="24"/>
        </w:rPr>
        <w:t>Sujeto</w:t>
      </w:r>
      <w:r>
        <w:rPr>
          <w:rFonts w:ascii="Palatino Linotype"/>
          <w:sz w:val="24"/>
        </w:rPr>
      </w:r>
    </w:p>
    <w:p>
      <w:pPr>
        <w:spacing w:before="161"/>
        <w:ind w:left="101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4"/>
        </w:rPr>
        <w:t>Obligado </w:t>
      </w:r>
      <w:r>
        <w:rPr>
          <w:rFonts w:ascii="Palatino Linotype" w:hAnsi="Palatino Linotype"/>
          <w:sz w:val="24"/>
        </w:rPr>
        <w:t>adjuntó la siguiente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z w:val="24"/>
        </w:rPr>
        <w:t>información: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/>
        <w:ind w:left="821" w:right="101" w:hanging="360"/>
        <w:jc w:val="both"/>
      </w:pPr>
      <w:r>
        <w:rPr/>
        <w:t>a) </w:t>
      </w:r>
      <w:r>
        <w:rPr>
          <w:rFonts w:ascii="Palatino Linotype" w:hAnsi="Palatino Linotype" w:cs="Palatino Linotype" w:eastAsia="Palatino Linotype"/>
          <w:b/>
          <w:bCs/>
        </w:rPr>
        <w:t>“UT_SOL 1515 y ACUMULADOS.pdf”: </w:t>
      </w:r>
      <w:r>
        <w:rPr/>
        <w:t>Oficio </w:t>
      </w:r>
      <w:r>
        <w:rPr>
          <w:rFonts w:ascii="Palatino Linotype" w:hAnsi="Palatino Linotype" w:cs="Palatino Linotype" w:eastAsia="Palatino Linotype"/>
          <w:b/>
          <w:bCs/>
        </w:rPr>
        <w:t>205BL16001/3666/2018</w:t>
      </w:r>
      <w:r>
        <w:rPr>
          <w:rFonts w:ascii="Palatino Linotype" w:hAnsi="Palatino Linotype" w:cs="Palatino Linotype" w:eastAsia="Palatino Linotype"/>
          <w:b/>
          <w:bCs/>
          <w:spacing w:val="-14"/>
        </w:rPr>
        <w:t> </w:t>
      </w:r>
      <w:r>
        <w:rPr/>
        <w:t>signado</w:t>
      </w:r>
      <w:r>
        <w:rPr>
          <w:w w:val="99"/>
        </w:rPr>
        <w:t> </w:t>
      </w:r>
      <w:r>
        <w:rPr/>
        <w:t>por la Jefa del Departamento de Información, Planeación, Programación</w:t>
      </w:r>
      <w:r>
        <w:rPr>
          <w:spacing w:val="13"/>
        </w:rPr>
        <w:t> </w:t>
      </w:r>
      <w:r>
        <w:rPr/>
        <w:t>y</w:t>
      </w:r>
      <w:r>
        <w:rPr>
          <w:w w:val="100"/>
        </w:rPr>
        <w:t> </w:t>
      </w:r>
      <w:r>
        <w:rPr/>
        <w:t>Evaluación y dirigido a la solicitante de información, manifiesta que</w:t>
      </w:r>
      <w:r>
        <w:rPr>
          <w:spacing w:val="15"/>
        </w:rPr>
        <w:t> </w:t>
      </w:r>
      <w:r>
        <w:rPr/>
        <w:t>la</w:t>
      </w:r>
      <w:r>
        <w:rPr>
          <w:w w:val="100"/>
        </w:rPr>
        <w:t> </w:t>
      </w:r>
      <w:r>
        <w:rPr/>
        <w:t>información que resulta de interés a la particular puede ser consultada en</w:t>
      </w:r>
      <w:r>
        <w:rPr>
          <w:spacing w:val="2"/>
        </w:rPr>
        <w:t> </w:t>
      </w:r>
      <w:r>
        <w:rPr/>
        <w:t>las</w:t>
      </w:r>
      <w:r>
        <w:rPr>
          <w:w w:val="99"/>
        </w:rPr>
        <w:t> </w:t>
      </w:r>
      <w:r>
        <w:rPr/>
        <w:t>siguientes ligas</w:t>
      </w:r>
      <w:r>
        <w:rPr>
          <w:spacing w:val="-13"/>
        </w:rPr>
        <w:t> </w:t>
      </w:r>
      <w:r>
        <w:rPr/>
        <w:t>electrónicas: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240" w:lineRule="auto"/>
        <w:ind w:left="821" w:right="103"/>
        <w:jc w:val="left"/>
      </w:pPr>
      <w:r>
        <w:rPr>
          <w:color w:val="0563C1"/>
          <w:w w:val="100"/>
        </w:rPr>
      </w:r>
      <w:hyperlink r:id="rId7">
        <w:r>
          <w:rPr>
            <w:color w:val="0563C1"/>
            <w:u w:val="single" w:color="0563C1"/>
          </w:rPr>
          <w:t>https://www.ipomex.org.mx/ipo/lgt/indice/upvt/sesionesTrans.web</w:t>
        </w:r>
        <w:r>
          <w:rPr>
            <w:color w:val="0563C1"/>
          </w:rPr>
        </w:r>
        <w:r>
          <w:rPr/>
        </w:r>
      </w:hyperlink>
    </w:p>
    <w:p>
      <w:pPr>
        <w:spacing w:line="240" w:lineRule="auto" w:before="5"/>
        <w:rPr>
          <w:rFonts w:ascii="Palatino Linotype" w:hAnsi="Palatino Linotype" w:cs="Palatino Linotype" w:eastAsia="Palatino Linotype"/>
          <w:sz w:val="28"/>
          <w:szCs w:val="28"/>
        </w:rPr>
      </w:pPr>
    </w:p>
    <w:p>
      <w:pPr>
        <w:pStyle w:val="BodyText"/>
        <w:spacing w:line="240" w:lineRule="auto" w:before="21"/>
        <w:ind w:left="821" w:right="103"/>
        <w:jc w:val="left"/>
      </w:pPr>
      <w:r>
        <w:rPr>
          <w:color w:val="0563C1"/>
          <w:w w:val="100"/>
        </w:rPr>
      </w:r>
      <w:hyperlink r:id="rId8">
        <w:r>
          <w:rPr>
            <w:color w:val="0563C1"/>
            <w:u w:val="single" w:color="0563C1"/>
          </w:rPr>
          <w:t>https://www.ipomex.org.mx/ipo3/lgt/indice/upvt/art_92_xliii_b/0.web</w:t>
        </w:r>
        <w:r>
          <w:rPr>
            <w:color w:val="0563C1"/>
          </w:rPr>
        </w:r>
        <w:r>
          <w:rPr/>
        </w:r>
      </w:hyperlink>
    </w:p>
    <w:p>
      <w:pPr>
        <w:spacing w:after="0" w:line="240" w:lineRule="auto"/>
        <w:jc w:val="left"/>
        <w:sectPr>
          <w:pgSz w:w="12240" w:h="15840"/>
          <w:pgMar w:header="1055" w:footer="709" w:top="2840" w:bottom="900" w:left="1600" w:right="1360"/>
        </w:sectPr>
      </w:pPr>
    </w:p>
    <w:p>
      <w:pPr>
        <w:spacing w:line="240" w:lineRule="auto" w:before="6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spacing w:line="360" w:lineRule="auto" w:before="21"/>
        <w:ind w:left="361" w:right="0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Adicionalmente, en alusión a la solicitud de información </w:t>
      </w:r>
      <w:r>
        <w:rPr>
          <w:rFonts w:ascii="Palatino Linotype" w:hAnsi="Palatino Linotype"/>
          <w:b/>
          <w:sz w:val="24"/>
        </w:rPr>
        <w:t>01516/UPVT/IP/2018</w:t>
      </w:r>
      <w:r>
        <w:rPr>
          <w:rFonts w:ascii="Palatino Linotype" w:hAnsi="Palatino Linotype"/>
          <w:b/>
          <w:spacing w:val="26"/>
          <w:sz w:val="24"/>
        </w:rPr>
        <w:t> </w:t>
      </w:r>
      <w:r>
        <w:rPr>
          <w:rFonts w:ascii="Palatino Linotype" w:hAnsi="Palatino Linotype"/>
          <w:sz w:val="24"/>
        </w:rPr>
        <w:t>es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preciso señalar que </w:t>
      </w:r>
      <w:r>
        <w:rPr>
          <w:rFonts w:ascii="Palatino Linotype" w:hAnsi="Palatino Linotype"/>
          <w:b/>
          <w:sz w:val="24"/>
        </w:rPr>
        <w:t>El Sujeto Obligado </w:t>
      </w:r>
      <w:r>
        <w:rPr>
          <w:rFonts w:ascii="Palatino Linotype" w:hAnsi="Palatino Linotype"/>
          <w:sz w:val="24"/>
        </w:rPr>
        <w:t>remitió lo</w:t>
      </w:r>
      <w:r>
        <w:rPr>
          <w:rFonts w:ascii="Palatino Linotype" w:hAnsi="Palatino Linotype"/>
          <w:spacing w:val="-22"/>
          <w:sz w:val="24"/>
        </w:rPr>
        <w:t> </w:t>
      </w:r>
      <w:r>
        <w:rPr>
          <w:rFonts w:ascii="Palatino Linotype" w:hAnsi="Palatino Linotype"/>
          <w:sz w:val="24"/>
        </w:rPr>
        <w:t>siguiente: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left="1081" w:right="0" w:hanging="360"/>
        <w:jc w:val="left"/>
      </w:pPr>
      <w:r>
        <w:rPr>
          <w:rFonts w:ascii="Palatino Linotype" w:hAnsi="Palatino Linotype" w:cs="Palatino Linotype" w:eastAsia="Palatino Linotype"/>
          <w:b/>
          <w:bCs/>
        </w:rPr>
        <w:t>a) “oficio UT_SOL01515_01527_DIPPYE.docx”: </w:t>
      </w:r>
      <w:r>
        <w:rPr/>
        <w:t>Oficio</w:t>
      </w:r>
      <w:r>
        <w:rPr>
          <w:spacing w:val="8"/>
        </w:rPr>
        <w:t> </w:t>
      </w:r>
      <w:r>
        <w:rPr>
          <w:rFonts w:ascii="Palatino Linotype" w:hAnsi="Palatino Linotype" w:cs="Palatino Linotype" w:eastAsia="Palatino Linotype"/>
          <w:b/>
          <w:bCs/>
        </w:rPr>
        <w:t>205BL16001/3536bis/2018 </w:t>
      </w:r>
      <w:r>
        <w:rPr/>
        <w:t>dirigido</w:t>
      </w:r>
      <w:r>
        <w:rPr>
          <w:spacing w:val="38"/>
        </w:rPr>
        <w:t> </w:t>
      </w:r>
      <w:r>
        <w:rPr/>
        <w:t>por</w:t>
      </w:r>
      <w:r>
        <w:rPr>
          <w:spacing w:val="39"/>
        </w:rPr>
        <w:t> </w:t>
      </w:r>
      <w:r>
        <w:rPr/>
        <w:t>parte</w:t>
      </w:r>
      <w:r>
        <w:rPr>
          <w:spacing w:val="38"/>
        </w:rPr>
        <w:t> </w:t>
      </w:r>
      <w:r>
        <w:rPr/>
        <w:t>de</w:t>
      </w:r>
      <w:r>
        <w:rPr>
          <w:spacing w:val="35"/>
        </w:rPr>
        <w:t> </w:t>
      </w:r>
      <w:r>
        <w:rPr/>
        <w:t>la</w:t>
      </w:r>
      <w:r>
        <w:rPr>
          <w:spacing w:val="37"/>
        </w:rPr>
        <w:t> </w:t>
      </w:r>
      <w:r>
        <w:rPr/>
        <w:t>Jefa</w:t>
      </w:r>
      <w:r>
        <w:rPr>
          <w:spacing w:val="37"/>
        </w:rPr>
        <w:t> </w:t>
      </w:r>
      <w:r>
        <w:rPr/>
        <w:t>del</w:t>
      </w:r>
      <w:r>
        <w:rPr>
          <w:spacing w:val="39"/>
        </w:rPr>
        <w:t> </w:t>
      </w:r>
      <w:r>
        <w:rPr/>
        <w:t>Departamento</w:t>
      </w:r>
      <w:r>
        <w:rPr>
          <w:spacing w:val="38"/>
        </w:rPr>
        <w:t> </w:t>
      </w:r>
      <w:r>
        <w:rPr/>
        <w:t>de</w:t>
      </w:r>
      <w:r>
        <w:rPr>
          <w:spacing w:val="38"/>
        </w:rPr>
        <w:t> </w:t>
      </w:r>
      <w:r>
        <w:rPr/>
        <w:t>Información,</w:t>
      </w:r>
      <w:r>
        <w:rPr>
          <w:spacing w:val="37"/>
        </w:rPr>
        <w:t> </w:t>
      </w:r>
      <w:r>
        <w:rPr/>
        <w:t>Planeación,</w:t>
      </w:r>
      <w:r>
        <w:rPr>
          <w:w w:val="100"/>
        </w:rPr>
        <w:t> </w:t>
      </w:r>
      <w:r>
        <w:rPr/>
        <w:t>Programación</w:t>
      </w:r>
      <w:r>
        <w:rPr>
          <w:spacing w:val="20"/>
        </w:rPr>
        <w:t> </w:t>
      </w:r>
      <w:r>
        <w:rPr/>
        <w:t>y</w:t>
      </w:r>
      <w:r>
        <w:rPr>
          <w:spacing w:val="21"/>
        </w:rPr>
        <w:t> </w:t>
      </w:r>
      <w:r>
        <w:rPr/>
        <w:t>Evaluación</w:t>
      </w:r>
      <w:r>
        <w:rPr>
          <w:spacing w:val="20"/>
        </w:rPr>
        <w:t> </w:t>
      </w:r>
      <w:r>
        <w:rPr/>
        <w:t>a</w:t>
      </w:r>
      <w:r>
        <w:rPr>
          <w:spacing w:val="21"/>
        </w:rPr>
        <w:t> </w:t>
      </w:r>
      <w:r>
        <w:rPr/>
        <w:t>la</w:t>
      </w:r>
      <w:r>
        <w:rPr>
          <w:spacing w:val="23"/>
        </w:rPr>
        <w:t> </w:t>
      </w:r>
      <w:r>
        <w:rPr/>
        <w:t>solicitante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información,</w:t>
      </w:r>
      <w:r>
        <w:rPr>
          <w:spacing w:val="23"/>
        </w:rPr>
        <w:t> </w:t>
      </w:r>
      <w:r>
        <w:rPr/>
        <w:t>manifiesta</w:t>
      </w:r>
      <w:r>
        <w:rPr>
          <w:spacing w:val="20"/>
        </w:rPr>
        <w:t> </w:t>
      </w:r>
      <w:r>
        <w:rPr/>
        <w:t>que</w:t>
      </w:r>
      <w:r>
        <w:rPr>
          <w:spacing w:val="21"/>
        </w:rPr>
        <w:t> </w:t>
      </w:r>
      <w:r>
        <w:rPr/>
        <w:t>la</w:t>
      </w:r>
      <w:r>
        <w:rPr/>
        <w:t> información que resulta de interés a la particular puede ser consultada en</w:t>
      </w:r>
      <w:r>
        <w:rPr>
          <w:spacing w:val="1"/>
        </w:rPr>
        <w:t> </w:t>
      </w:r>
      <w:r>
        <w:rPr/>
        <w:t>las</w:t>
      </w:r>
      <w:r>
        <w:rPr>
          <w:w w:val="99"/>
        </w:rPr>
        <w:t> </w:t>
      </w:r>
      <w:r>
        <w:rPr/>
        <w:t>siguientes ligas</w:t>
      </w:r>
      <w:r>
        <w:rPr>
          <w:spacing w:val="-3"/>
        </w:rPr>
        <w:t> </w:t>
      </w:r>
      <w:r>
        <w:rPr/>
        <w:t>electrónicas:</w:t>
      </w:r>
      <w:r>
        <w:rPr>
          <w:spacing w:val="-1"/>
          <w:w w:val="99"/>
        </w:rPr>
        <w:t> </w:t>
      </w:r>
      <w:r>
        <w:rPr>
          <w:color w:val="0563C1"/>
          <w:spacing w:val="-1"/>
          <w:w w:val="100"/>
        </w:rPr>
      </w:r>
      <w:hyperlink r:id="rId7">
        <w:r>
          <w:rPr>
            <w:color w:val="0563C1"/>
            <w:u w:val="single" w:color="0563C1"/>
          </w:rPr>
          <w:t>https://www.ipomex.org.mx/ipo/lgt/indice/upvt/sesionesTrans.web</w:t>
        </w:r>
        <w:r>
          <w:rPr>
            <w:color w:val="0563C1"/>
          </w:rPr>
        </w:r>
        <w:r>
          <w:rPr/>
        </w:r>
      </w:hyperlink>
    </w:p>
    <w:p>
      <w:pPr>
        <w:spacing w:line="240" w:lineRule="auto" w:before="6"/>
        <w:rPr>
          <w:rFonts w:ascii="Palatino Linotype" w:hAnsi="Palatino Linotype" w:cs="Palatino Linotype" w:eastAsia="Palatino Linotype"/>
          <w:sz w:val="10"/>
          <w:szCs w:val="10"/>
        </w:rPr>
      </w:pPr>
    </w:p>
    <w:p>
      <w:pPr>
        <w:pStyle w:val="BodyText"/>
        <w:spacing w:line="240" w:lineRule="auto" w:before="21"/>
        <w:ind w:left="1081" w:right="0"/>
        <w:jc w:val="left"/>
      </w:pPr>
      <w:r>
        <w:rPr>
          <w:color w:val="0563C1"/>
          <w:w w:val="100"/>
        </w:rPr>
      </w:r>
      <w:hyperlink r:id="rId8">
        <w:r>
          <w:rPr>
            <w:color w:val="0563C1"/>
            <w:u w:val="single" w:color="0563C1"/>
          </w:rPr>
          <w:t>htps://www.ipomex.org.mx/ipo3/lgt/indice/upvt/art_92_xliii_b/0.web</w:t>
        </w:r>
        <w:r>
          <w:rPr>
            <w:color w:val="0563C1"/>
          </w:rPr>
        </w:r>
        <w:r>
          <w:rPr/>
        </w:r>
      </w:hyperlink>
    </w:p>
    <w:p>
      <w:pPr>
        <w:spacing w:line="240" w:lineRule="auto" w:before="6"/>
        <w:rPr>
          <w:rFonts w:ascii="Palatino Linotype" w:hAnsi="Palatino Linotype" w:cs="Palatino Linotype" w:eastAsia="Palatino Linotype"/>
          <w:sz w:val="16"/>
          <w:szCs w:val="16"/>
        </w:rPr>
      </w:pPr>
    </w:p>
    <w:p>
      <w:pPr>
        <w:pStyle w:val="BodyText"/>
        <w:spacing w:line="360" w:lineRule="auto" w:before="21"/>
        <w:ind w:left="361" w:right="0"/>
        <w:jc w:val="left"/>
      </w:pPr>
      <w:r>
        <w:rPr/>
        <w:t>En</w:t>
      </w:r>
      <w:r>
        <w:rPr>
          <w:spacing w:val="-8"/>
        </w:rPr>
        <w:t> </w:t>
      </w:r>
      <w:r>
        <w:rPr/>
        <w:t>referencia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las</w:t>
      </w:r>
      <w:r>
        <w:rPr>
          <w:spacing w:val="-8"/>
        </w:rPr>
        <w:t> </w:t>
      </w:r>
      <w:r>
        <w:rPr/>
        <w:t>ligas</w:t>
      </w:r>
      <w:r>
        <w:rPr>
          <w:spacing w:val="-8"/>
        </w:rPr>
        <w:t> </w:t>
      </w:r>
      <w:r>
        <w:rPr/>
        <w:t>electrónicas</w:t>
      </w:r>
      <w:r>
        <w:rPr>
          <w:spacing w:val="-8"/>
        </w:rPr>
        <w:t> </w:t>
      </w:r>
      <w:r>
        <w:rPr/>
        <w:t>en</w:t>
      </w:r>
      <w:r>
        <w:rPr>
          <w:spacing w:val="-5"/>
        </w:rPr>
        <w:t> </w:t>
      </w:r>
      <w:r>
        <w:rPr/>
        <w:t>cita,</w:t>
      </w:r>
      <w:r>
        <w:rPr>
          <w:spacing w:val="-7"/>
        </w:rPr>
        <w:t> </w:t>
      </w:r>
      <w:r>
        <w:rPr/>
        <w:t>sirven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sustento</w:t>
      </w:r>
      <w:r>
        <w:rPr>
          <w:spacing w:val="-6"/>
        </w:rPr>
        <w:t> </w:t>
      </w:r>
      <w:r>
        <w:rPr/>
        <w:t>las</w:t>
      </w:r>
      <w:r>
        <w:rPr>
          <w:spacing w:val="-8"/>
        </w:rPr>
        <w:t> </w:t>
      </w:r>
      <w:r>
        <w:rPr/>
        <w:t>siguientes</w:t>
      </w:r>
      <w:r>
        <w:rPr>
          <w:spacing w:val="-8"/>
        </w:rPr>
        <w:t> </w:t>
      </w:r>
      <w:r>
        <w:rPr/>
        <w:t>imágenes</w:t>
      </w:r>
      <w:r>
        <w:rPr>
          <w:w w:val="99"/>
        </w:rPr>
        <w:t> </w:t>
      </w:r>
      <w:r>
        <w:rPr/>
        <w:t>ilustrativas: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5"/>
          <w:szCs w:val="5"/>
        </w:rPr>
      </w:pPr>
    </w:p>
    <w:p>
      <w:pPr>
        <w:spacing w:line="5232" w:lineRule="exact"/>
        <w:ind w:left="118" w:right="0" w:firstLine="0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position w:val="-104"/>
          <w:sz w:val="20"/>
          <w:szCs w:val="20"/>
        </w:rPr>
        <w:pict>
          <v:group style="width:455pt;height:261.6pt;mso-position-horizontal-relative:char;mso-position-vertical-relative:line" coordorigin="0,0" coordsize="9100,5232">
            <v:shape style="position:absolute;left:15;top:15;width:9070;height:5202" type="#_x0000_t75" stroked="false">
              <v:imagedata r:id="rId9" o:title=""/>
            </v:shape>
            <v:group style="position:absolute;left:8;top:8;width:9085;height:5217" coordorigin="8,8" coordsize="9085,5217">
              <v:shape style="position:absolute;left:8;top:8;width:9085;height:5217" coordorigin="8,8" coordsize="9085,5217" path="m8,8l9093,8,9093,5225,8,5225,8,8xe" filled="false" stroked="true" strokeweight=".75pt" strokecolor="#000000">
                <v:path arrowok="t"/>
              </v:shape>
            </v:group>
          </v:group>
        </w:pict>
      </w:r>
      <w:r>
        <w:rPr>
          <w:rFonts w:ascii="Palatino Linotype" w:hAnsi="Palatino Linotype" w:cs="Palatino Linotype" w:eastAsia="Palatino Linotype"/>
          <w:position w:val="-104"/>
          <w:sz w:val="20"/>
          <w:szCs w:val="20"/>
        </w:rPr>
      </w:r>
    </w:p>
    <w:p>
      <w:pPr>
        <w:spacing w:after="0" w:line="5232" w:lineRule="exact"/>
        <w:rPr>
          <w:rFonts w:ascii="Palatino Linotype" w:hAnsi="Palatino Linotype" w:cs="Palatino Linotype" w:eastAsia="Palatino Linotype"/>
          <w:sz w:val="20"/>
          <w:szCs w:val="20"/>
        </w:rPr>
        <w:sectPr>
          <w:pgSz w:w="12240" w:h="15840"/>
          <w:pgMar w:header="1055" w:footer="709" w:top="2840" w:bottom="900" w:left="1340" w:right="13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5218" w:lineRule="exact"/>
        <w:ind w:left="115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103"/>
          <w:sz w:val="20"/>
          <w:szCs w:val="20"/>
        </w:rPr>
        <w:pict>
          <v:group style="width:455.2pt;height:260.9pt;mso-position-horizontal-relative:char;mso-position-vertical-relative:line" coordorigin="0,0" coordsize="9104,5218">
            <v:shape style="position:absolute;left:15;top:15;width:9074;height:5188" type="#_x0000_t75" stroked="false">
              <v:imagedata r:id="rId10" o:title=""/>
            </v:shape>
            <v:group style="position:absolute;left:8;top:8;width:9089;height:5203" coordorigin="8,8" coordsize="9089,5203">
              <v:shape style="position:absolute;left:8;top:8;width:9089;height:5203" coordorigin="8,8" coordsize="9089,5203" path="m8,8l9097,8,9097,5210,8,5210,8,8xe" filled="false" stroked="true" strokeweight=".75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position w:val="-103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line="5292" w:lineRule="exact"/>
        <w:ind w:left="115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105"/>
          <w:sz w:val="20"/>
          <w:szCs w:val="20"/>
        </w:rPr>
        <w:pict>
          <v:group style="width:455pt;height:264.6pt;mso-position-horizontal-relative:char;mso-position-vertical-relative:line" coordorigin="0,0" coordsize="9100,5292">
            <v:shape style="position:absolute;left:15;top:15;width:9070;height:5262" type="#_x0000_t75" stroked="false">
              <v:imagedata r:id="rId11" o:title=""/>
            </v:shape>
            <v:group style="position:absolute;left:8;top:8;width:9085;height:5277" coordorigin="8,8" coordsize="9085,5277">
              <v:shape style="position:absolute;left:8;top:8;width:9085;height:5277" coordorigin="8,8" coordsize="9085,5277" path="m8,8l9093,8,9093,5285,8,5285,8,8xe" filled="false" stroked="true" strokeweight=".75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position w:val="-105"/>
          <w:sz w:val="20"/>
          <w:szCs w:val="20"/>
        </w:rPr>
      </w:r>
    </w:p>
    <w:p>
      <w:pPr>
        <w:spacing w:after="0" w:line="5292" w:lineRule="exact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header="1055" w:footer="709" w:top="2840" w:bottom="900" w:left="1460" w:right="13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tabs>
          <w:tab w:pos="1092" w:val="left" w:leader="none"/>
          <w:tab w:pos="3634" w:val="left" w:leader="none"/>
          <w:tab w:pos="6154" w:val="left" w:leader="none"/>
          <w:tab w:pos="7613" w:val="left" w:leader="none"/>
        </w:tabs>
        <w:spacing w:line="360" w:lineRule="auto" w:before="190"/>
        <w:ind w:right="103"/>
        <w:jc w:val="left"/>
      </w:pPr>
      <w:r>
        <w:rPr>
          <w:spacing w:val="-1"/>
        </w:rPr>
        <w:t>De</w:t>
      </w:r>
      <w:r>
        <w:rPr/>
        <w:t>  </w:t>
      </w:r>
      <w:r>
        <w:rPr>
          <w:spacing w:val="21"/>
        </w:rPr>
        <w:t> </w:t>
      </w:r>
      <w:r>
        <w:rPr>
          <w:spacing w:val="-1"/>
        </w:rPr>
        <w:t>las</w:t>
        <w:tab/>
        <w:t>imágenes</w:t>
      </w:r>
      <w:r>
        <w:rPr/>
        <w:t>  </w:t>
      </w:r>
      <w:r>
        <w:rPr>
          <w:spacing w:val="29"/>
        </w:rPr>
        <w:t> </w:t>
      </w:r>
      <w:r>
        <w:rPr>
          <w:spacing w:val="-1"/>
        </w:rPr>
        <w:t>plasmadas</w:t>
        <w:tab/>
      </w:r>
      <w:r>
        <w:rPr/>
        <w:t>con   </w:t>
      </w:r>
      <w:r>
        <w:rPr>
          <w:spacing w:val="-1"/>
        </w:rPr>
        <w:t>anterioridad</w:t>
      </w:r>
      <w:r>
        <w:rPr/>
        <w:t>  </w:t>
      </w:r>
      <w:r>
        <w:rPr>
          <w:spacing w:val="46"/>
        </w:rPr>
        <w:t> </w:t>
      </w:r>
      <w:r>
        <w:rPr>
          <w:spacing w:val="-1"/>
        </w:rPr>
        <w:t>se</w:t>
        <w:tab/>
        <w:t>desprenden</w:t>
        <w:tab/>
        <w:t>las</w:t>
      </w:r>
      <w:r>
        <w:rPr/>
        <w:t>  </w:t>
      </w:r>
      <w:r>
        <w:rPr>
          <w:spacing w:val="26"/>
        </w:rPr>
        <w:t> </w:t>
      </w:r>
      <w:r>
        <w:rPr>
          <w:spacing w:val="-1"/>
        </w:rPr>
        <w:t>siguientes</w:t>
      </w:r>
      <w:r>
        <w:rPr>
          <w:w w:val="99"/>
        </w:rPr>
        <w:t> </w:t>
      </w:r>
      <w:r>
        <w:rPr/>
        <w:t>consideraciones: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ListParagraph"/>
        <w:numPr>
          <w:ilvl w:val="0"/>
          <w:numId w:val="2"/>
        </w:numPr>
        <w:tabs>
          <w:tab w:pos="822" w:val="left" w:leader="none"/>
        </w:tabs>
        <w:spacing w:line="360" w:lineRule="auto" w:before="0" w:after="0"/>
        <w:ind w:left="821" w:right="101" w:hanging="36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La esfera competencial de los sujetos obligados los constriñe a poner a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disposición</w:t>
      </w:r>
      <w:r>
        <w:rPr>
          <w:rFonts w:ascii="Palatino Linotype" w:hAnsi="Palatino Linotype"/>
          <w:spacing w:val="44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45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45"/>
          <w:sz w:val="24"/>
        </w:rPr>
        <w:t> </w:t>
      </w:r>
      <w:r>
        <w:rPr>
          <w:rFonts w:ascii="Palatino Linotype" w:hAnsi="Palatino Linotype"/>
          <w:sz w:val="24"/>
        </w:rPr>
        <w:t>ciudadanía,</w:t>
      </w:r>
      <w:r>
        <w:rPr>
          <w:rFonts w:ascii="Palatino Linotype" w:hAnsi="Palatino Linotype"/>
          <w:spacing w:val="45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45"/>
          <w:sz w:val="24"/>
        </w:rPr>
        <w:t> </w:t>
      </w:r>
      <w:r>
        <w:rPr>
          <w:rFonts w:ascii="Palatino Linotype" w:hAnsi="Palatino Linotype"/>
          <w:sz w:val="24"/>
        </w:rPr>
        <w:t>manera</w:t>
      </w:r>
      <w:r>
        <w:rPr>
          <w:rFonts w:ascii="Palatino Linotype" w:hAnsi="Palatino Linotype"/>
          <w:spacing w:val="45"/>
          <w:sz w:val="24"/>
        </w:rPr>
        <w:t> </w:t>
      </w:r>
      <w:r>
        <w:rPr>
          <w:rFonts w:ascii="Palatino Linotype" w:hAnsi="Palatino Linotype"/>
          <w:sz w:val="24"/>
        </w:rPr>
        <w:t>permanente</w:t>
      </w:r>
      <w:r>
        <w:rPr>
          <w:rFonts w:ascii="Palatino Linotype" w:hAnsi="Palatino Linotype"/>
          <w:spacing w:val="45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45"/>
          <w:sz w:val="24"/>
        </w:rPr>
        <w:t> </w:t>
      </w:r>
      <w:r>
        <w:rPr>
          <w:rFonts w:ascii="Palatino Linotype" w:hAnsi="Palatino Linotype"/>
          <w:sz w:val="24"/>
        </w:rPr>
        <w:t>actualizada</w:t>
      </w:r>
      <w:r>
        <w:rPr>
          <w:rFonts w:ascii="Palatino Linotype" w:hAnsi="Palatino Linotype"/>
          <w:spacing w:val="45"/>
          <w:sz w:val="24"/>
        </w:rPr>
        <w:t> </w:t>
      </w:r>
      <w:r>
        <w:rPr>
          <w:rFonts w:ascii="Palatino Linotype" w:hAnsi="Palatino Linotype"/>
          <w:sz w:val="24"/>
        </w:rPr>
        <w:t>diversa</w:t>
      </w:r>
      <w:r>
        <w:rPr>
          <w:rFonts w:ascii="Palatino Linotype" w:hAnsi="Palatino Linotype"/>
          <w:sz w:val="24"/>
        </w:rPr>
        <w:t> información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carácter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público,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incluyendo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las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actas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resoluciones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Comité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de Transparencia, lo anterior con fundamento en el artículo 92 de la Ley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z w:val="24"/>
        </w:rPr>
        <w:t> Transparencia y Acceso a la Información Pública del Estado de México</w:t>
      </w:r>
      <w:r>
        <w:rPr>
          <w:rFonts w:ascii="Palatino Linotype" w:hAnsi="Palatino Linotype"/>
          <w:spacing w:val="51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Municipios.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ListParagraph"/>
        <w:numPr>
          <w:ilvl w:val="0"/>
          <w:numId w:val="2"/>
        </w:numPr>
        <w:tabs>
          <w:tab w:pos="822" w:val="left" w:leader="none"/>
        </w:tabs>
        <w:spacing w:line="360" w:lineRule="auto" w:before="0" w:after="0"/>
        <w:ind w:left="821" w:right="103" w:hanging="36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spacing w:val="3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través</w:t>
      </w:r>
      <w:r>
        <w:rPr>
          <w:rFonts w:ascii="Palatino Linotype" w:hAnsi="Palatino Linotype" w:cs="Palatino Linotype" w:eastAsia="Palatino Linotype"/>
          <w:spacing w:val="3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pacing w:val="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su</w:t>
      </w:r>
      <w:r>
        <w:rPr>
          <w:rFonts w:ascii="Palatino Linotype" w:hAnsi="Palatino Linotype" w:cs="Palatino Linotype" w:eastAsia="Palatino Linotype"/>
          <w:spacing w:val="3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respuesta</w:t>
      </w:r>
      <w:r>
        <w:rPr>
          <w:rFonts w:ascii="Palatino Linotype" w:hAnsi="Palatino Linotype" w:cs="Palatino Linotype" w:eastAsia="Palatino Linotype"/>
          <w:spacing w:val="3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b/>
          <w:bCs/>
          <w:spacing w:val="3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Sujeto</w:t>
      </w:r>
      <w:r>
        <w:rPr>
          <w:rFonts w:ascii="Palatino Linotype" w:hAnsi="Palatino Linotype" w:cs="Palatino Linotype" w:eastAsia="Palatino Linotype"/>
          <w:b/>
          <w:bCs/>
          <w:spacing w:val="3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Obligado</w:t>
      </w:r>
      <w:r>
        <w:rPr>
          <w:rFonts w:ascii="Palatino Linotype" w:hAnsi="Palatino Linotype" w:cs="Palatino Linotype" w:eastAsia="Palatino Linotype"/>
          <w:b/>
          <w:bCs/>
          <w:spacing w:val="3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plasmó</w:t>
      </w:r>
      <w:r>
        <w:rPr>
          <w:rFonts w:ascii="Palatino Linotype" w:hAnsi="Palatino Linotype" w:cs="Palatino Linotype" w:eastAsia="Palatino Linotype"/>
          <w:spacing w:val="3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dos</w:t>
      </w:r>
      <w:r>
        <w:rPr>
          <w:rFonts w:ascii="Palatino Linotype" w:hAnsi="Palatino Linotype" w:cs="Palatino Linotype" w:eastAsia="Palatino Linotype"/>
          <w:spacing w:val="3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ligas</w:t>
      </w:r>
      <w:r>
        <w:rPr>
          <w:rFonts w:ascii="Palatino Linotype" w:hAnsi="Palatino Linotype" w:cs="Palatino Linotype" w:eastAsia="Palatino Linotype"/>
          <w:spacing w:val="3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electrónicas</w:t>
      </w:r>
      <w:r>
        <w:rPr>
          <w:rFonts w:ascii="Palatino Linotype" w:hAnsi="Palatino Linotype" w:cs="Palatino Linotype" w:eastAsia="Palatino Linotype"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mismas que remiten a la fracción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XLIII A </w:t>
      </w:r>
      <w:r>
        <w:rPr>
          <w:rFonts w:ascii="Palatino Linotype" w:hAnsi="Palatino Linotype" w:cs="Palatino Linotype" w:eastAsia="Palatino Linotype"/>
          <w:sz w:val="24"/>
          <w:szCs w:val="24"/>
        </w:rPr>
        <w:t>“Informes de sesiones del Comité</w:t>
      </w:r>
      <w:r>
        <w:rPr>
          <w:rFonts w:ascii="Palatino Linotype" w:hAnsi="Palatino Linotype" w:cs="Palatino Linotype" w:eastAsia="Palatino Linotype"/>
          <w:spacing w:val="-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z w:val="24"/>
          <w:szCs w:val="24"/>
        </w:rPr>
        <w:t> transparencia” de su portal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IPOMEX, </w:t>
      </w:r>
      <w:r>
        <w:rPr>
          <w:rFonts w:ascii="Palatino Linotype" w:hAnsi="Palatino Linotype" w:cs="Palatino Linotype" w:eastAsia="Palatino Linotype"/>
          <w:sz w:val="24"/>
          <w:szCs w:val="24"/>
        </w:rPr>
        <w:t>correspondientes a los ejercicios</w:t>
      </w:r>
      <w:r>
        <w:rPr>
          <w:rFonts w:ascii="Palatino Linotype" w:hAnsi="Palatino Linotype" w:cs="Palatino Linotype" w:eastAsia="Palatino Linotype"/>
          <w:spacing w:val="5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fiscales</w:t>
      </w:r>
      <w:r>
        <w:rPr>
          <w:rFonts w:ascii="Palatino Linotype" w:hAnsi="Palatino Linotype" w:cs="Palatino Linotype" w:eastAsia="Palatino Linotype"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2015-2017 y 2018,</w:t>
      </w:r>
      <w:r>
        <w:rPr>
          <w:rFonts w:ascii="Palatino Linotype" w:hAnsi="Palatino Linotype" w:cs="Palatino Linotype" w:eastAsia="Palatino Linotype"/>
          <w:spacing w:val="-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respectivamente.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ListParagraph"/>
        <w:numPr>
          <w:ilvl w:val="0"/>
          <w:numId w:val="2"/>
        </w:numPr>
        <w:tabs>
          <w:tab w:pos="822" w:val="left" w:leader="none"/>
        </w:tabs>
        <w:spacing w:line="360" w:lineRule="auto" w:before="0" w:after="0"/>
        <w:ind w:left="821" w:right="104" w:hanging="36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De un análisis comparativo entre los requerimientos formulados por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b/>
          <w:sz w:val="24"/>
        </w:rPr>
        <w:t>La</w:t>
      </w:r>
      <w:r>
        <w:rPr>
          <w:rFonts w:ascii="Palatino Linotype" w:hAnsi="Palatino Linotype"/>
          <w:b/>
          <w:w w:val="99"/>
          <w:sz w:val="24"/>
        </w:rPr>
        <w:t> </w:t>
      </w:r>
      <w:r>
        <w:rPr>
          <w:rFonts w:ascii="Palatino Linotype" w:hAnsi="Palatino Linotype"/>
          <w:b/>
          <w:sz w:val="24"/>
        </w:rPr>
        <w:t>Recurrente </w:t>
      </w:r>
      <w:r>
        <w:rPr>
          <w:rFonts w:ascii="Palatino Linotype" w:hAnsi="Palatino Linotype"/>
          <w:sz w:val="24"/>
        </w:rPr>
        <w:t>y la información disponible en el portal </w:t>
      </w:r>
      <w:r>
        <w:rPr>
          <w:rFonts w:ascii="Palatino Linotype" w:hAnsi="Palatino Linotype"/>
          <w:b/>
          <w:sz w:val="24"/>
        </w:rPr>
        <w:t>IPOMEX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b/>
          <w:sz w:val="24"/>
        </w:rPr>
        <w:t>Sujeto</w:t>
      </w:r>
      <w:r>
        <w:rPr>
          <w:rFonts w:ascii="Palatino Linotype" w:hAnsi="Palatino Linotype"/>
          <w:b/>
          <w:spacing w:val="-1"/>
          <w:w w:val="100"/>
          <w:sz w:val="24"/>
        </w:rPr>
        <w:t> </w:t>
      </w:r>
      <w:r>
        <w:rPr>
          <w:rFonts w:ascii="Palatino Linotype" w:hAnsi="Palatino Linotype"/>
          <w:b/>
          <w:sz w:val="24"/>
        </w:rPr>
        <w:t>Obligado,</w:t>
      </w:r>
      <w:r>
        <w:rPr>
          <w:rFonts w:ascii="Palatino Linotype" w:hAnsi="Palatino Linotype"/>
          <w:b/>
          <w:spacing w:val="31"/>
          <w:sz w:val="24"/>
        </w:rPr>
        <w:t> </w:t>
      </w:r>
      <w:r>
        <w:rPr>
          <w:rFonts w:ascii="Palatino Linotype" w:hAnsi="Palatino Linotype"/>
          <w:sz w:val="24"/>
        </w:rPr>
        <w:t>es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z w:val="24"/>
        </w:rPr>
        <w:t>posible</w:t>
      </w:r>
      <w:r>
        <w:rPr>
          <w:rFonts w:ascii="Palatino Linotype" w:hAnsi="Palatino Linotype"/>
          <w:spacing w:val="34"/>
          <w:sz w:val="24"/>
        </w:rPr>
        <w:t> </w:t>
      </w:r>
      <w:r>
        <w:rPr>
          <w:rFonts w:ascii="Palatino Linotype" w:hAnsi="Palatino Linotype"/>
          <w:sz w:val="24"/>
        </w:rPr>
        <w:t>advertir</w:t>
      </w:r>
      <w:r>
        <w:rPr>
          <w:rFonts w:ascii="Palatino Linotype" w:hAnsi="Palatino Linotype"/>
          <w:spacing w:val="32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31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33"/>
          <w:sz w:val="24"/>
        </w:rPr>
        <w:t> </w:t>
      </w:r>
      <w:r>
        <w:rPr>
          <w:rFonts w:ascii="Palatino Linotype" w:hAnsi="Palatino Linotype"/>
          <w:sz w:val="24"/>
        </w:rPr>
        <w:t>información</w:t>
      </w:r>
      <w:r>
        <w:rPr>
          <w:rFonts w:ascii="Palatino Linotype" w:hAnsi="Palatino Linotype"/>
          <w:spacing w:val="33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31"/>
          <w:sz w:val="24"/>
        </w:rPr>
        <w:t> </w:t>
      </w:r>
      <w:r>
        <w:rPr>
          <w:rFonts w:ascii="Palatino Linotype" w:hAnsi="Palatino Linotype"/>
          <w:sz w:val="24"/>
        </w:rPr>
        <w:t>resulta</w:t>
      </w:r>
      <w:r>
        <w:rPr>
          <w:rFonts w:ascii="Palatino Linotype" w:hAnsi="Palatino Linotype"/>
          <w:spacing w:val="34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34"/>
          <w:sz w:val="24"/>
        </w:rPr>
        <w:t> </w:t>
      </w:r>
      <w:r>
        <w:rPr>
          <w:rFonts w:ascii="Palatino Linotype" w:hAnsi="Palatino Linotype"/>
          <w:sz w:val="24"/>
        </w:rPr>
        <w:t>interés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31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z w:val="24"/>
        </w:rPr>
        <w:t> particular no se encuentra disponible en el multicitado medio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electrónico.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ListParagraph"/>
        <w:numPr>
          <w:ilvl w:val="0"/>
          <w:numId w:val="2"/>
        </w:numPr>
        <w:tabs>
          <w:tab w:pos="822" w:val="left" w:leader="none"/>
        </w:tabs>
        <w:spacing w:line="360" w:lineRule="auto" w:before="0" w:after="0"/>
        <w:ind w:left="821" w:right="105" w:hanging="36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celebración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sesiones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extraordinarias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Comité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Transparencia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atiende</w:t>
      </w:r>
      <w:r>
        <w:rPr>
          <w:rFonts w:ascii="Palatino Linotype" w:hAnsi="Palatino Linotype"/>
          <w:sz w:val="24"/>
        </w:rPr>
        <w:t> a circunstancias de carácter extraordinarias, </w:t>
      </w:r>
      <w:r>
        <w:rPr>
          <w:rFonts w:ascii="Palatino Linotype" w:hAnsi="Palatino Linotype"/>
          <w:b/>
          <w:sz w:val="24"/>
        </w:rPr>
      </w:r>
      <w:r>
        <w:rPr>
          <w:rFonts w:ascii="Palatino Linotype" w:hAnsi="Palatino Linotype"/>
          <w:b/>
          <w:sz w:val="24"/>
          <w:u w:val="single" w:color="000000"/>
        </w:rPr>
        <w:t>siendo celebradas cuando</w:t>
      </w:r>
      <w:r>
        <w:rPr>
          <w:rFonts w:ascii="Palatino Linotype" w:hAnsi="Palatino Linotype"/>
          <w:b/>
          <w:spacing w:val="48"/>
          <w:sz w:val="24"/>
          <w:u w:val="single" w:color="000000"/>
        </w:rPr>
        <w:t> </w:t>
      </w:r>
      <w:r>
        <w:rPr>
          <w:rFonts w:ascii="Palatino Linotype" w:hAnsi="Palatino Linotype"/>
          <w:b/>
          <w:sz w:val="24"/>
          <w:u w:val="single" w:color="000000"/>
        </w:rPr>
        <w:t>se</w:t>
      </w:r>
      <w:r>
        <w:rPr>
          <w:rFonts w:ascii="Palatino Linotype" w:hAnsi="Palatino Linotype"/>
          <w:b/>
          <w:sz w:val="24"/>
        </w:rPr>
      </w:r>
      <w:r>
        <w:rPr>
          <w:rFonts w:ascii="Palatino Linotype" w:hAnsi="Palatino Linotype"/>
          <w:sz w:val="24"/>
        </w:rPr>
      </w:r>
    </w:p>
    <w:p>
      <w:pPr>
        <w:pStyle w:val="Heading2"/>
        <w:spacing w:line="323" w:lineRule="exact"/>
        <w:ind w:left="821" w:right="103"/>
        <w:jc w:val="left"/>
        <w:rPr>
          <w:b w:val="0"/>
          <w:bCs w:val="0"/>
        </w:rPr>
      </w:pPr>
      <w:r>
        <w:rPr>
          <w:w w:val="99"/>
        </w:rPr>
      </w:r>
      <w:r>
        <w:rPr>
          <w:u w:val="single" w:color="000000"/>
        </w:rPr>
        <w:t>estime necesario</w:t>
      </w:r>
      <w:r>
        <w:rPr>
          <w:spacing w:val="-8"/>
          <w:u w:val="single" w:color="000000"/>
        </w:rPr>
        <w:t> </w:t>
      </w:r>
      <w:r>
        <w:rPr>
          <w:u w:val="single" w:color="000000"/>
        </w:rPr>
        <w:t>únicamente.</w:t>
      </w:r>
      <w:r>
        <w:rPr/>
      </w:r>
      <w:r>
        <w:rPr>
          <w:b w:val="0"/>
        </w:rPr>
      </w:r>
    </w:p>
    <w:p>
      <w:pPr>
        <w:spacing w:after="0" w:line="323" w:lineRule="exact"/>
        <w:jc w:val="left"/>
        <w:sectPr>
          <w:pgSz w:w="12240" w:h="15840"/>
          <w:pgMar w:header="1055" w:footer="709" w:top="2840" w:bottom="900" w:left="1600" w:right="136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8"/>
          <w:szCs w:val="28"/>
        </w:rPr>
      </w:pPr>
    </w:p>
    <w:p>
      <w:pPr>
        <w:pStyle w:val="ListParagraph"/>
        <w:numPr>
          <w:ilvl w:val="1"/>
          <w:numId w:val="2"/>
        </w:numPr>
        <w:tabs>
          <w:tab w:pos="1442" w:val="left" w:leader="none"/>
        </w:tabs>
        <w:spacing w:line="360" w:lineRule="auto" w:before="45" w:after="0"/>
        <w:ind w:left="1441" w:right="781" w:hanging="36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sz w:val="24"/>
          <w:szCs w:val="24"/>
        </w:rPr>
        <w:t>Finalmente,</w:t>
      </w:r>
      <w:r>
        <w:rPr>
          <w:rFonts w:ascii="Palatino Linotype" w:hAnsi="Palatino Linotype" w:cs="Palatino Linotype" w:eastAsia="Palatino Linotype"/>
          <w:spacing w:val="-1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no</w:t>
      </w:r>
      <w:r>
        <w:rPr>
          <w:rFonts w:ascii="Palatino Linotype" w:hAnsi="Palatino Linotype" w:cs="Palatino Linotype" w:eastAsia="Palatino Linotype"/>
          <w:spacing w:val="-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resulta</w:t>
      </w:r>
      <w:r>
        <w:rPr>
          <w:rFonts w:ascii="Palatino Linotype" w:hAnsi="Palatino Linotype" w:cs="Palatino Linotype" w:eastAsia="Palatino Linotype"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desapercibido</w:t>
      </w:r>
      <w:r>
        <w:rPr>
          <w:rFonts w:ascii="Palatino Linotype" w:hAnsi="Palatino Linotype" w:cs="Palatino Linotype" w:eastAsia="Palatino Linotype"/>
          <w:spacing w:val="-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para</w:t>
      </w:r>
      <w:r>
        <w:rPr>
          <w:rFonts w:ascii="Palatino Linotype" w:hAnsi="Palatino Linotype" w:cs="Palatino Linotype" w:eastAsia="Palatino Linotype"/>
          <w:spacing w:val="-1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este</w:t>
      </w:r>
      <w:r>
        <w:rPr>
          <w:rFonts w:ascii="Palatino Linotype" w:hAnsi="Palatino Linotype" w:cs="Palatino Linotype" w:eastAsia="Palatino Linotype"/>
          <w:spacing w:val="-1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Órgano</w:t>
      </w:r>
      <w:r>
        <w:rPr>
          <w:rFonts w:ascii="Palatino Linotype" w:hAnsi="Palatino Linotype" w:cs="Palatino Linotype" w:eastAsia="Palatino Linotype"/>
          <w:spacing w:val="-1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Resolutor</w:t>
      </w:r>
      <w:r>
        <w:rPr>
          <w:rFonts w:ascii="Palatino Linotype" w:hAnsi="Palatino Linotype" w:cs="Palatino Linotype" w:eastAsia="Palatino Linotype"/>
          <w:spacing w:val="-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que</w:t>
      </w:r>
      <w:r>
        <w:rPr>
          <w:rFonts w:ascii="Palatino Linotype" w:hAnsi="Palatino Linotype" w:cs="Palatino Linotype" w:eastAsia="Palatino Linotype"/>
          <w:spacing w:val="3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spacing w:val="-1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catorce</w:t>
      </w:r>
      <w:r>
        <w:rPr>
          <w:rFonts w:ascii="Palatino Linotype" w:hAnsi="Palatino Linotype" w:cs="Palatino Linotype" w:eastAsia="Palatino Linotype"/>
          <w:spacing w:val="-1"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 noviembre de dos mil dieciocho fue aprobado por unanimidad de votos</w:t>
      </w:r>
      <w:r>
        <w:rPr>
          <w:rFonts w:ascii="Palatino Linotype" w:hAnsi="Palatino Linotype" w:cs="Palatino Linotype" w:eastAsia="Palatino Linotype"/>
          <w:spacing w:val="1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sz w:val="24"/>
          <w:szCs w:val="24"/>
        </w:rPr>
        <w:t> proyecto de resolución del recurso de revisión</w:t>
      </w:r>
      <w:r>
        <w:rPr>
          <w:rFonts w:ascii="Palatino Linotype" w:hAnsi="Palatino Linotype" w:cs="Palatino Linotype" w:eastAsia="Palatino Linotype"/>
          <w:spacing w:val="5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03348/INFOEM/IP/RR/2018 </w:t>
      </w:r>
      <w:r>
        <w:rPr>
          <w:rFonts w:ascii="Palatino Linotype" w:hAnsi="Palatino Linotype" w:cs="Palatino Linotype" w:eastAsia="Palatino Linotype"/>
          <w:sz w:val="24"/>
          <w:szCs w:val="24"/>
        </w:rPr>
        <w:t>fungiendo</w:t>
      </w:r>
      <w:r>
        <w:rPr>
          <w:rFonts w:ascii="Palatino Linotype" w:hAnsi="Palatino Linotype" w:cs="Palatino Linotype" w:eastAsia="Palatino Linotype"/>
          <w:spacing w:val="5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como</w:t>
      </w:r>
      <w:r>
        <w:rPr>
          <w:rFonts w:ascii="Palatino Linotype" w:hAnsi="Palatino Linotype" w:cs="Palatino Linotype" w:eastAsia="Palatino Linotype"/>
          <w:spacing w:val="5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parte</w:t>
      </w:r>
      <w:r>
        <w:rPr>
          <w:rFonts w:ascii="Palatino Linotype" w:hAnsi="Palatino Linotype" w:cs="Palatino Linotype" w:eastAsia="Palatino Linotype"/>
          <w:spacing w:val="5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spacing w:val="5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mismo</w:t>
      </w:r>
      <w:r>
        <w:rPr>
          <w:rFonts w:ascii="Palatino Linotype" w:hAnsi="Palatino Linotype" w:cs="Palatino Linotype" w:eastAsia="Palatino Linotype"/>
          <w:spacing w:val="5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Sujeto</w:t>
      </w:r>
      <w:r>
        <w:rPr>
          <w:rFonts w:ascii="Palatino Linotype" w:hAnsi="Palatino Linotype" w:cs="Palatino Linotype" w:eastAsia="Palatino Linotype"/>
          <w:b/>
          <w:bCs/>
          <w:spacing w:val="5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Obligado,</w:t>
      </w:r>
      <w:r>
        <w:rPr>
          <w:rFonts w:ascii="Palatino Linotype" w:hAnsi="Palatino Linotype" w:cs="Palatino Linotype" w:eastAsia="Palatino Linotype"/>
          <w:b/>
          <w:bCs/>
          <w:spacing w:val="5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remitiendo</w:t>
      </w:r>
      <w:r>
        <w:rPr>
          <w:rFonts w:ascii="Palatino Linotype" w:hAnsi="Palatino Linotype" w:cs="Palatino Linotype" w:eastAsia="Palatino Linotype"/>
          <w:spacing w:val="5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en</w:t>
      </w:r>
      <w:r>
        <w:rPr>
          <w:rFonts w:ascii="Palatino Linotype" w:hAnsi="Palatino Linotype" w:cs="Palatino Linotype" w:eastAsia="Palatino Linotype"/>
          <w:spacing w:val="5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etapa</w:t>
      </w:r>
      <w:r>
        <w:rPr>
          <w:rFonts w:ascii="Palatino Linotype" w:hAnsi="Palatino Linotype" w:cs="Palatino Linotype" w:eastAsia="Palatino Linotype"/>
          <w:spacing w:val="5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z w:val="24"/>
          <w:szCs w:val="24"/>
        </w:rPr>
        <w:t> cumplimiento diversos archivos electrónicos, resultando de nuestro interés</w:t>
      </w:r>
      <w:r>
        <w:rPr>
          <w:rFonts w:ascii="Palatino Linotype" w:hAnsi="Palatino Linotype" w:cs="Palatino Linotype" w:eastAsia="Palatino Linotype"/>
          <w:spacing w:val="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sz w:val="24"/>
          <w:szCs w:val="24"/>
        </w:rPr>
        <w:t> documento</w:t>
      </w:r>
      <w:r>
        <w:rPr>
          <w:rFonts w:ascii="Palatino Linotype" w:hAnsi="Palatino Linotype" w:cs="Palatino Linotype" w:eastAsia="Palatino Linotype"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“Acta</w:t>
      </w:r>
      <w:r>
        <w:rPr>
          <w:rFonts w:ascii="Palatino Linotype" w:hAnsi="Palatino Linotype" w:cs="Palatino Linotype" w:eastAsia="Palatino Linotype"/>
          <w:b/>
          <w:bCs/>
          <w:spacing w:val="-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119</w:t>
      </w:r>
      <w:r>
        <w:rPr>
          <w:rFonts w:ascii="Palatino Linotype" w:hAnsi="Palatino Linotype" w:cs="Palatino Linotype" w:eastAsia="Palatino Linotype"/>
          <w:b/>
          <w:bCs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op.pdf”,</w:t>
      </w:r>
      <w:r>
        <w:rPr>
          <w:rFonts w:ascii="Palatino Linotype" w:hAnsi="Palatino Linotype" w:cs="Palatino Linotype" w:eastAsia="Palatino Linotype"/>
          <w:b/>
          <w:bCs/>
          <w:spacing w:val="-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mismo</w:t>
      </w:r>
      <w:r>
        <w:rPr>
          <w:rFonts w:ascii="Palatino Linotype" w:hAnsi="Palatino Linotype" w:cs="Palatino Linotype" w:eastAsia="Palatino Linotype"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que</w:t>
      </w:r>
      <w:r>
        <w:rPr>
          <w:rFonts w:ascii="Palatino Linotype" w:hAnsi="Palatino Linotype" w:cs="Palatino Linotype" w:eastAsia="Palatino Linotype"/>
          <w:spacing w:val="-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contiene</w:t>
      </w:r>
      <w:r>
        <w:rPr>
          <w:rFonts w:ascii="Palatino Linotype" w:hAnsi="Palatino Linotype" w:cs="Palatino Linotype" w:eastAsia="Palatino Linotype"/>
          <w:spacing w:val="-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acta</w:t>
      </w:r>
      <w:r>
        <w:rPr>
          <w:rFonts w:ascii="Palatino Linotype" w:hAnsi="Palatino Linotype" w:cs="Palatino Linotype" w:eastAsia="Palatino Linotype"/>
          <w:spacing w:val="-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pacing w:val="-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(119)</w:t>
      </w:r>
      <w:r>
        <w:rPr>
          <w:rFonts w:ascii="Palatino Linotype" w:hAnsi="Palatino Linotype" w:cs="Palatino Linotype" w:eastAsia="Palatino Linotype"/>
          <w:spacing w:val="-1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centésima</w:t>
      </w:r>
      <w:r>
        <w:rPr>
          <w:rFonts w:ascii="Palatino Linotype" w:hAnsi="Palatino Linotype" w:cs="Palatino Linotype" w:eastAsia="Palatino Linotype"/>
          <w:sz w:val="24"/>
          <w:szCs w:val="24"/>
        </w:rPr>
        <w:t> decima novena sesión extraordinaria del comité de transparencia del</w:t>
      </w:r>
      <w:r>
        <w:rPr>
          <w:rFonts w:ascii="Palatino Linotype" w:hAnsi="Palatino Linotype" w:cs="Palatino Linotype" w:eastAsia="Palatino Linotype"/>
          <w:spacing w:val="3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Sujeto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Obligado, </w:t>
      </w:r>
      <w:r>
        <w:rPr>
          <w:rFonts w:ascii="Palatino Linotype" w:hAnsi="Palatino Linotype" w:cs="Palatino Linotype" w:eastAsia="Palatino Linotype"/>
          <w:sz w:val="24"/>
          <w:szCs w:val="24"/>
        </w:rPr>
        <w:t>de fecha cuatro de diciembre de dos mil dieciocho. Bajo estas</w:t>
      </w:r>
      <w:r>
        <w:rPr>
          <w:rFonts w:ascii="Palatino Linotype" w:hAnsi="Palatino Linotype" w:cs="Palatino Linotype" w:eastAsia="Palatino Linotype"/>
          <w:spacing w:val="2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líneas</w:t>
      </w:r>
      <w:r>
        <w:rPr>
          <w:rFonts w:ascii="Palatino Linotype" w:hAnsi="Palatino Linotype" w:cs="Palatino Linotype" w:eastAsia="Palatino Linotype"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argumentativas y por orden de prelación lógica se advierte que al momento</w:t>
      </w:r>
      <w:r>
        <w:rPr>
          <w:rFonts w:ascii="Palatino Linotype" w:hAnsi="Palatino Linotype" w:cs="Palatino Linotype" w:eastAsia="Palatino Linotype"/>
          <w:spacing w:val="-2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pacing w:val="-1"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ejercitar el derecho de acceso a la información pública (ocho de noviembre</w:t>
      </w:r>
      <w:r>
        <w:rPr>
          <w:rFonts w:ascii="Palatino Linotype" w:hAnsi="Palatino Linotype" w:cs="Palatino Linotype" w:eastAsia="Palatino Linotype"/>
          <w:spacing w:val="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z w:val="24"/>
          <w:szCs w:val="24"/>
        </w:rPr>
        <w:t> dos mil dieciocho)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El Sujeto Obligado </w:t>
      </w:r>
      <w:r>
        <w:rPr>
          <w:rFonts w:ascii="Palatino Linotype" w:hAnsi="Palatino Linotype" w:cs="Palatino Linotype" w:eastAsia="Palatino Linotype"/>
          <w:sz w:val="24"/>
          <w:szCs w:val="24"/>
        </w:rPr>
        <w:t>ya había generado la información</w:t>
      </w:r>
      <w:r>
        <w:rPr>
          <w:rFonts w:ascii="Palatino Linotype" w:hAnsi="Palatino Linotype" w:cs="Palatino Linotype" w:eastAsia="Palatino Linotype"/>
          <w:spacing w:val="3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que</w:t>
      </w:r>
      <w:r>
        <w:rPr>
          <w:rFonts w:ascii="Palatino Linotype" w:hAnsi="Palatino Linotype" w:cs="Palatino Linotype" w:eastAsia="Palatino Linotype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resulta de interés a la particular. Sirve de sustento la siguiente</w:t>
      </w:r>
      <w:r>
        <w:rPr>
          <w:rFonts w:ascii="Palatino Linotype" w:hAnsi="Palatino Linotype" w:cs="Palatino Linotype" w:eastAsia="Palatino Linotype"/>
          <w:spacing w:val="1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imagen</w:t>
      </w:r>
      <w:r>
        <w:rPr>
          <w:rFonts w:ascii="Palatino Linotype" w:hAnsi="Palatino Linotype" w:cs="Palatino Linotype" w:eastAsia="Palatino Linotype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ilustrativa:</w:t>
      </w:r>
    </w:p>
    <w:p>
      <w:pPr>
        <w:spacing w:line="240" w:lineRule="auto" w:before="4"/>
        <w:rPr>
          <w:rFonts w:ascii="Palatino Linotype" w:hAnsi="Palatino Linotype" w:cs="Palatino Linotype" w:eastAsia="Palatino Linotype"/>
          <w:sz w:val="18"/>
          <w:szCs w:val="18"/>
        </w:rPr>
      </w:pPr>
    </w:p>
    <w:p>
      <w:pPr>
        <w:spacing w:line="4781" w:lineRule="exact"/>
        <w:ind w:left="103" w:right="0" w:firstLine="0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position w:val="-95"/>
          <w:sz w:val="20"/>
          <w:szCs w:val="20"/>
        </w:rPr>
        <w:pict>
          <v:group style="width:518.7pt;height:239.05pt;mso-position-horizontal-relative:char;mso-position-vertical-relative:line" coordorigin="0,0" coordsize="10374,4781">
            <v:group style="position:absolute;left:5;top:5;width:10364;height:4771" coordorigin="5,5" coordsize="10364,4771">
              <v:shape style="position:absolute;left:5;top:5;width:10364;height:4771" coordorigin="5,5" coordsize="10364,4771" path="m5,5l10369,4776e" filled="false" stroked="true" strokeweight=".5pt" strokecolor="#5b9bd5">
                <v:path arrowok="t"/>
              </v:shape>
            </v:group>
          </v:group>
        </w:pict>
      </w:r>
      <w:r>
        <w:rPr>
          <w:rFonts w:ascii="Palatino Linotype" w:hAnsi="Palatino Linotype" w:cs="Palatino Linotype" w:eastAsia="Palatino Linotype"/>
          <w:position w:val="-95"/>
          <w:sz w:val="20"/>
          <w:szCs w:val="20"/>
        </w:rPr>
      </w:r>
    </w:p>
    <w:p>
      <w:pPr>
        <w:spacing w:after="0" w:line="4781" w:lineRule="exact"/>
        <w:rPr>
          <w:rFonts w:ascii="Palatino Linotype" w:hAnsi="Palatino Linotype" w:cs="Palatino Linotype" w:eastAsia="Palatino Linotype"/>
          <w:sz w:val="20"/>
          <w:szCs w:val="20"/>
        </w:rPr>
        <w:sectPr>
          <w:pgSz w:w="12240" w:h="15840"/>
          <w:pgMar w:header="1055" w:footer="709" w:top="2840" w:bottom="900" w:left="980" w:right="6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10729" w:lineRule="exact"/>
        <w:ind w:left="22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214"/>
          <w:sz w:val="20"/>
          <w:szCs w:val="20"/>
        </w:rPr>
        <w:pict>
          <v:group style="width:428.45pt;height:536.450pt;mso-position-horizontal-relative:char;mso-position-vertical-relative:line" coordorigin="0,0" coordsize="8569,10729">
            <v:shape style="position:absolute;left:15;top:15;width:8539;height:10699" type="#_x0000_t75" stroked="false">
              <v:imagedata r:id="rId12" o:title=""/>
            </v:shape>
            <v:group style="position:absolute;left:8;top:8;width:8554;height:10714" coordorigin="8,8" coordsize="8554,10714">
              <v:shape style="position:absolute;left:8;top:8;width:8554;height:10714" coordorigin="8,8" coordsize="8554,10714" path="m8,8l8561,8,8561,10722,8,10722,8,8xe" filled="false" stroked="true" strokeweight=".75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position w:val="-214"/>
          <w:sz w:val="20"/>
          <w:szCs w:val="20"/>
        </w:rPr>
      </w:r>
    </w:p>
    <w:p>
      <w:pPr>
        <w:spacing w:after="0" w:line="10729" w:lineRule="exact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header="1055" w:footer="709" w:top="2840" w:bottom="900" w:left="1720" w:right="13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60" w:lineRule="auto" w:before="190"/>
        <w:ind w:right="104"/>
        <w:jc w:val="both"/>
      </w:pPr>
      <w:r>
        <w:rPr/>
        <w:t>Una vez sentado lo anterior y ante la inconformidad generada por las respuestas</w:t>
      </w:r>
      <w:r>
        <w:rPr>
          <w:spacing w:val="49"/>
        </w:rPr>
        <w:t> </w:t>
      </w:r>
      <w:r>
        <w:rPr/>
        <w:t>del</w:t>
      </w:r>
      <w:r>
        <w:rPr/>
        <w:t> </w:t>
      </w:r>
      <w:r>
        <w:rPr>
          <w:rFonts w:ascii="Palatino Linotype" w:hAnsi="Palatino Linotype"/>
          <w:b/>
        </w:rPr>
        <w:t>Sujeto</w:t>
      </w:r>
      <w:r>
        <w:rPr>
          <w:rFonts w:ascii="Palatino Linotype" w:hAnsi="Palatino Linotype"/>
          <w:b/>
          <w:spacing w:val="48"/>
        </w:rPr>
        <w:t> </w:t>
      </w:r>
      <w:r>
        <w:rPr>
          <w:rFonts w:ascii="Palatino Linotype" w:hAnsi="Palatino Linotype"/>
          <w:b/>
        </w:rPr>
        <w:t>Obligado,</w:t>
      </w:r>
      <w:r>
        <w:rPr>
          <w:rFonts w:ascii="Palatino Linotype" w:hAnsi="Palatino Linotype"/>
          <w:b/>
          <w:spacing w:val="47"/>
        </w:rPr>
        <w:t> </w:t>
      </w:r>
      <w:r>
        <w:rPr>
          <w:rFonts w:ascii="Palatino Linotype" w:hAnsi="Palatino Linotype"/>
          <w:b/>
        </w:rPr>
        <w:t>La</w:t>
      </w:r>
      <w:r>
        <w:rPr>
          <w:rFonts w:ascii="Palatino Linotype" w:hAnsi="Palatino Linotype"/>
          <w:b/>
          <w:spacing w:val="45"/>
        </w:rPr>
        <w:t> </w:t>
      </w:r>
      <w:r>
        <w:rPr>
          <w:rFonts w:ascii="Palatino Linotype" w:hAnsi="Palatino Linotype"/>
          <w:b/>
        </w:rPr>
        <w:t>Recurrente</w:t>
      </w:r>
      <w:r>
        <w:rPr>
          <w:rFonts w:ascii="Palatino Linotype" w:hAnsi="Palatino Linotype"/>
          <w:b/>
          <w:spacing w:val="49"/>
        </w:rPr>
        <w:t> </w:t>
      </w:r>
      <w:r>
        <w:rPr/>
        <w:t>interpuso</w:t>
      </w:r>
      <w:r>
        <w:rPr>
          <w:spacing w:val="48"/>
        </w:rPr>
        <w:t> </w:t>
      </w:r>
      <w:r>
        <w:rPr/>
        <w:t>recursos</w:t>
      </w:r>
      <w:r>
        <w:rPr>
          <w:spacing w:val="46"/>
        </w:rPr>
        <w:t> </w:t>
      </w:r>
      <w:r>
        <w:rPr/>
        <w:t>de</w:t>
      </w:r>
      <w:r>
        <w:rPr>
          <w:spacing w:val="47"/>
        </w:rPr>
        <w:t> </w:t>
      </w:r>
      <w:r>
        <w:rPr/>
        <w:t>revisión</w:t>
      </w:r>
      <w:r>
        <w:rPr>
          <w:spacing w:val="46"/>
        </w:rPr>
        <w:t> </w:t>
      </w:r>
      <w:r>
        <w:rPr/>
        <w:t>en</w:t>
      </w:r>
      <w:r>
        <w:rPr>
          <w:spacing w:val="46"/>
        </w:rPr>
        <w:t> </w:t>
      </w:r>
      <w:r>
        <w:rPr/>
        <w:t>fecha</w:t>
      </w:r>
      <w:r>
        <w:rPr>
          <w:spacing w:val="47"/>
        </w:rPr>
        <w:t> </w:t>
      </w:r>
      <w:r>
        <w:rPr/>
        <w:t>once</w:t>
      </w:r>
      <w:r>
        <w:rPr>
          <w:spacing w:val="47"/>
        </w:rPr>
        <w:t> </w:t>
      </w:r>
      <w:r>
        <w:rPr/>
        <w:t>de</w:t>
      </w:r>
      <w:r>
        <w:rPr/>
        <w:t> diciembre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dos</w:t>
      </w:r>
      <w:r>
        <w:rPr>
          <w:spacing w:val="-11"/>
        </w:rPr>
        <w:t> </w:t>
      </w:r>
      <w:r>
        <w:rPr/>
        <w:t>mil</w:t>
      </w:r>
      <w:r>
        <w:rPr>
          <w:spacing w:val="-8"/>
        </w:rPr>
        <w:t> </w:t>
      </w:r>
      <w:r>
        <w:rPr/>
        <w:t>dieciocho.</w:t>
      </w:r>
      <w:r>
        <w:rPr>
          <w:spacing w:val="-10"/>
        </w:rPr>
        <w:t> </w:t>
      </w:r>
      <w:r>
        <w:rPr/>
        <w:t>Señalando</w:t>
      </w:r>
      <w:r>
        <w:rPr>
          <w:spacing w:val="-9"/>
        </w:rPr>
        <w:t> </w:t>
      </w:r>
      <w:r>
        <w:rPr/>
        <w:t>como</w:t>
      </w:r>
      <w:r>
        <w:rPr>
          <w:spacing w:val="-9"/>
        </w:rPr>
        <w:t> </w:t>
      </w:r>
      <w:r>
        <w:rPr/>
        <w:t>razones</w:t>
      </w:r>
      <w:r>
        <w:rPr>
          <w:spacing w:val="-11"/>
        </w:rPr>
        <w:t> </w:t>
      </w:r>
      <w:r>
        <w:rPr/>
        <w:t>o</w:t>
      </w:r>
      <w:r>
        <w:rPr>
          <w:spacing w:val="-9"/>
        </w:rPr>
        <w:t> </w:t>
      </w:r>
      <w:r>
        <w:rPr/>
        <w:t>motivos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inconformidad</w:t>
      </w:r>
      <w:r>
        <w:rPr>
          <w:w w:val="99"/>
        </w:rPr>
        <w:t> </w:t>
      </w:r>
      <w:r>
        <w:rPr/>
        <w:t>lo</w:t>
      </w:r>
      <w:r>
        <w:rPr>
          <w:spacing w:val="-7"/>
        </w:rPr>
        <w:t> </w:t>
      </w:r>
      <w:r>
        <w:rPr/>
        <w:t>siguiente: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line="360" w:lineRule="auto" w:before="0"/>
        <w:ind w:left="953" w:right="841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“Haber,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pidió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Acta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carpeta,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no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links,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así</w:t>
      </w:r>
      <w:r>
        <w:rPr>
          <w:rFonts w:ascii="Palatino Linotype" w:hAnsi="Palatino Linotype" w:cs="Palatino Linotype" w:eastAsia="Palatino Linotype"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me</w:t>
      </w:r>
      <w:r>
        <w:rPr>
          <w:rFonts w:ascii="Palatino Linotype" w:hAnsi="Palatino Linotype" w:cs="Palatino Linotype" w:eastAsia="Palatino Linotype"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da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información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solicito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es mi derecho y exijo la entrega”</w:t>
      </w:r>
      <w:r>
        <w:rPr>
          <w:rFonts w:ascii="Palatino Linotype" w:hAnsi="Palatino Linotype" w:cs="Palatino Linotype" w:eastAsia="Palatino Linotype"/>
          <w:i/>
          <w:spacing w:val="-1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[Sic]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b/>
          <w:bCs/>
          <w:i/>
          <w:sz w:val="27"/>
          <w:szCs w:val="27"/>
        </w:rPr>
      </w:pPr>
    </w:p>
    <w:p>
      <w:pPr>
        <w:pStyle w:val="BodyText"/>
        <w:spacing w:line="360" w:lineRule="auto"/>
        <w:ind w:right="102"/>
        <w:jc w:val="both"/>
      </w:pPr>
      <w:r>
        <w:rPr/>
        <w:t>Por otra parte, como fue mencionado en el antecedente sexto, una vez abierta la</w:t>
      </w:r>
      <w:r>
        <w:rPr>
          <w:spacing w:val="-20"/>
        </w:rPr>
        <w:t> </w:t>
      </w:r>
      <w:r>
        <w:rPr/>
        <w:t>etapa</w:t>
      </w:r>
      <w:r>
        <w:rPr>
          <w:w w:val="100"/>
        </w:rPr>
        <w:t> </w:t>
      </w:r>
      <w:r>
        <w:rPr/>
        <w:t>de</w:t>
      </w:r>
      <w:r>
        <w:rPr>
          <w:spacing w:val="21"/>
        </w:rPr>
        <w:t> </w:t>
      </w:r>
      <w:r>
        <w:rPr/>
        <w:t>instrucción,</w:t>
      </w:r>
      <w:r>
        <w:rPr>
          <w:spacing w:val="21"/>
        </w:rPr>
        <w:t> </w:t>
      </w:r>
      <w:r>
        <w:rPr/>
        <w:t>se</w:t>
      </w:r>
      <w:r>
        <w:rPr>
          <w:spacing w:val="21"/>
        </w:rPr>
        <w:t> </w:t>
      </w:r>
      <w:r>
        <w:rPr/>
        <w:t>puntualiza</w:t>
      </w:r>
      <w:r>
        <w:rPr>
          <w:spacing w:val="21"/>
        </w:rPr>
        <w:t> </w:t>
      </w:r>
      <w:r>
        <w:rPr/>
        <w:t>que</w:t>
      </w:r>
      <w:r>
        <w:rPr>
          <w:spacing w:val="21"/>
        </w:rPr>
        <w:t> </w:t>
      </w:r>
      <w:r>
        <w:rPr/>
        <w:t>esta</w:t>
      </w:r>
      <w:r>
        <w:rPr>
          <w:spacing w:val="21"/>
        </w:rPr>
        <w:t> </w:t>
      </w:r>
      <w:r>
        <w:rPr/>
        <w:t>Ponencia</w:t>
      </w:r>
      <w:r>
        <w:rPr>
          <w:spacing w:val="21"/>
        </w:rPr>
        <w:t> </w:t>
      </w:r>
      <w:r>
        <w:rPr/>
        <w:t>Resolutora</w:t>
      </w:r>
      <w:r>
        <w:rPr>
          <w:spacing w:val="21"/>
        </w:rPr>
        <w:t> </w:t>
      </w:r>
      <w:r>
        <w:rPr/>
        <w:t>se</w:t>
      </w:r>
      <w:r>
        <w:rPr>
          <w:spacing w:val="21"/>
        </w:rPr>
        <w:t> </w:t>
      </w:r>
      <w:r>
        <w:rPr/>
        <w:t>allegó</w:t>
      </w:r>
      <w:r>
        <w:rPr>
          <w:spacing w:val="22"/>
        </w:rPr>
        <w:t> </w:t>
      </w:r>
      <w:r>
        <w:rPr/>
        <w:t>de</w:t>
      </w:r>
      <w:r>
        <w:rPr>
          <w:spacing w:val="21"/>
        </w:rPr>
        <w:t> </w:t>
      </w:r>
      <w:r>
        <w:rPr/>
        <w:t>la</w:t>
      </w:r>
      <w:r>
        <w:rPr>
          <w:spacing w:val="21"/>
        </w:rPr>
        <w:t> </w:t>
      </w:r>
      <w:r>
        <w:rPr/>
        <w:t>siguiente</w:t>
      </w:r>
      <w:r>
        <w:rPr/>
        <w:t> información: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ListParagraph"/>
        <w:numPr>
          <w:ilvl w:val="0"/>
          <w:numId w:val="3"/>
        </w:numPr>
        <w:tabs>
          <w:tab w:pos="822" w:val="left" w:leader="none"/>
        </w:tabs>
        <w:spacing w:line="240" w:lineRule="auto" w:before="0" w:after="0"/>
        <w:ind w:left="821" w:right="103" w:hanging="36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“INF</w:t>
      </w:r>
      <w:r>
        <w:rPr>
          <w:rFonts w:ascii="Palatino Linotype" w:hAnsi="Palatino Linotype" w:cs="Palatino Linotype" w:eastAsia="Palatino Linotype"/>
          <w:b/>
          <w:bCs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b/>
          <w:bCs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JUST</w:t>
      </w:r>
      <w:r>
        <w:rPr>
          <w:rFonts w:ascii="Palatino Linotype" w:hAnsi="Palatino Linotype" w:cs="Palatino Linotype" w:eastAsia="Palatino Linotype"/>
          <w:b/>
          <w:bCs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RR</w:t>
      </w:r>
      <w:r>
        <w:rPr>
          <w:rFonts w:ascii="Palatino Linotype" w:hAnsi="Palatino Linotype" w:cs="Palatino Linotype" w:eastAsia="Palatino Linotype"/>
          <w:b/>
          <w:bCs/>
          <w:spacing w:val="-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4745</w:t>
      </w:r>
      <w:r>
        <w:rPr>
          <w:rFonts w:ascii="Palatino Linotype" w:hAnsi="Palatino Linotype" w:cs="Palatino Linotype" w:eastAsia="Palatino Linotype"/>
          <w:b/>
          <w:bCs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b/>
          <w:bCs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acumulados.pdf”:</w:t>
      </w:r>
      <w:r>
        <w:rPr>
          <w:rFonts w:ascii="Palatino Linotype" w:hAnsi="Palatino Linotype" w:cs="Palatino Linotype" w:eastAsia="Palatino Linotype"/>
          <w:b/>
          <w:bCs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Compila</w:t>
      </w:r>
      <w:r>
        <w:rPr>
          <w:rFonts w:ascii="Palatino Linotype" w:hAnsi="Palatino Linotype" w:cs="Palatino Linotype" w:eastAsia="Palatino Linotype"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siguiente</w:t>
      </w:r>
      <w:r>
        <w:rPr>
          <w:rFonts w:ascii="Palatino Linotype" w:hAnsi="Palatino Linotype" w:cs="Palatino Linotype" w:eastAsia="Palatino Linotype"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información: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ListParagraph"/>
        <w:numPr>
          <w:ilvl w:val="1"/>
          <w:numId w:val="3"/>
        </w:numPr>
        <w:tabs>
          <w:tab w:pos="1182" w:val="left" w:leader="none"/>
        </w:tabs>
        <w:spacing w:line="360" w:lineRule="auto" w:before="0" w:after="0"/>
        <w:ind w:left="1181" w:right="102" w:hanging="36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Oficio </w:t>
      </w:r>
      <w:r>
        <w:rPr>
          <w:rFonts w:ascii="Palatino Linotype" w:hAnsi="Palatino Linotype"/>
          <w:b/>
          <w:sz w:val="24"/>
        </w:rPr>
        <w:t>205BL16001/179/2018 </w:t>
      </w:r>
      <w:r>
        <w:rPr>
          <w:rFonts w:ascii="Palatino Linotype" w:hAnsi="Palatino Linotype"/>
          <w:sz w:val="24"/>
        </w:rPr>
        <w:t>signado por la Jefa del Departamento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"/>
          <w:w w:val="99"/>
          <w:sz w:val="24"/>
        </w:rPr>
        <w:t> </w:t>
      </w:r>
      <w:r>
        <w:rPr>
          <w:rFonts w:ascii="Palatino Linotype" w:hAnsi="Palatino Linotype"/>
          <w:sz w:val="24"/>
        </w:rPr>
        <w:t>Información Planeación, Programación y Evaluación y dirigido a</w:t>
      </w:r>
      <w:r>
        <w:rPr>
          <w:rFonts w:ascii="Palatino Linotype" w:hAnsi="Palatino Linotype"/>
          <w:spacing w:val="7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1"/>
          <w:sz w:val="24"/>
        </w:rPr>
        <w:t> </w:t>
      </w:r>
      <w:r>
        <w:rPr>
          <w:rFonts w:ascii="Palatino Linotype" w:hAnsi="Palatino Linotype"/>
          <w:sz w:val="24"/>
        </w:rPr>
        <w:t>Comisionada Ponente, en lo medular confirma la respuesta primigenia;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"/>
          <w:w w:val="99"/>
          <w:sz w:val="24"/>
        </w:rPr>
        <w:t> </w:t>
      </w:r>
      <w:r>
        <w:rPr>
          <w:rFonts w:ascii="Palatino Linotype" w:hAnsi="Palatino Linotype"/>
          <w:sz w:val="24"/>
        </w:rPr>
        <w:t>fecha once de enero de dos mil</w:t>
      </w:r>
      <w:r>
        <w:rPr>
          <w:rFonts w:ascii="Palatino Linotype" w:hAnsi="Palatino Linotype"/>
          <w:spacing w:val="-3"/>
          <w:sz w:val="24"/>
        </w:rPr>
        <w:t> </w:t>
      </w:r>
      <w:r>
        <w:rPr>
          <w:rFonts w:ascii="Palatino Linotype" w:hAnsi="Palatino Linotype"/>
          <w:sz w:val="24"/>
        </w:rPr>
        <w:t>diecinueve.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ListParagraph"/>
        <w:numPr>
          <w:ilvl w:val="1"/>
          <w:numId w:val="3"/>
        </w:numPr>
        <w:tabs>
          <w:tab w:pos="1182" w:val="left" w:leader="none"/>
        </w:tabs>
        <w:spacing w:line="360" w:lineRule="auto" w:before="0" w:after="0"/>
        <w:ind w:left="1181" w:right="102" w:hanging="36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Oficio </w:t>
      </w:r>
      <w:r>
        <w:rPr>
          <w:rFonts w:ascii="Palatino Linotype" w:hAnsi="Palatino Linotype"/>
          <w:b/>
          <w:sz w:val="24"/>
        </w:rPr>
        <w:t>205BL16001/159/2019 </w:t>
      </w:r>
      <w:r>
        <w:rPr>
          <w:rFonts w:ascii="Palatino Linotype" w:hAnsi="Palatino Linotype"/>
          <w:sz w:val="24"/>
        </w:rPr>
        <w:t>signado por la Jefa del Departamento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"/>
          <w:w w:val="99"/>
          <w:sz w:val="24"/>
        </w:rPr>
        <w:t> </w:t>
      </w:r>
      <w:r>
        <w:rPr>
          <w:rFonts w:ascii="Palatino Linotype" w:hAnsi="Palatino Linotype"/>
          <w:sz w:val="24"/>
        </w:rPr>
        <w:t>Información, Planeación, Programación y Evaluación y dirigido a la</w:t>
      </w:r>
      <w:r>
        <w:rPr>
          <w:rFonts w:ascii="Palatino Linotype" w:hAnsi="Palatino Linotype"/>
          <w:spacing w:val="-1"/>
          <w:sz w:val="24"/>
        </w:rPr>
        <w:t> </w:t>
      </w:r>
      <w:r>
        <w:rPr>
          <w:rFonts w:ascii="Palatino Linotype" w:hAnsi="Palatino Linotype"/>
          <w:sz w:val="24"/>
        </w:rPr>
        <w:t>Titular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de la Unidad de Transparencia, en lo medular confirma las</w:t>
      </w:r>
      <w:r>
        <w:rPr>
          <w:rFonts w:ascii="Palatino Linotype" w:hAnsi="Palatino Linotype"/>
          <w:spacing w:val="11"/>
          <w:sz w:val="24"/>
        </w:rPr>
        <w:t> </w:t>
      </w:r>
      <w:r>
        <w:rPr>
          <w:rFonts w:ascii="Palatino Linotype" w:hAnsi="Palatino Linotype"/>
          <w:sz w:val="24"/>
        </w:rPr>
        <w:t>respuestas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primigenias; de fecha once de enero de dos mil</w:t>
      </w:r>
      <w:r>
        <w:rPr>
          <w:rFonts w:ascii="Palatino Linotype" w:hAnsi="Palatino Linotype"/>
          <w:spacing w:val="-3"/>
          <w:sz w:val="24"/>
        </w:rPr>
        <w:t> </w:t>
      </w:r>
      <w:r>
        <w:rPr>
          <w:rFonts w:ascii="Palatino Linotype" w:hAnsi="Palatino Linotype"/>
          <w:sz w:val="24"/>
        </w:rPr>
        <w:t>diecinueve.</w:t>
      </w:r>
    </w:p>
    <w:p>
      <w:pPr>
        <w:spacing w:after="0" w:line="360" w:lineRule="auto"/>
        <w:jc w:val="both"/>
        <w:rPr>
          <w:rFonts w:ascii="Palatino Linotype" w:hAnsi="Palatino Linotype" w:cs="Palatino Linotype" w:eastAsia="Palatino Linotype"/>
          <w:sz w:val="24"/>
          <w:szCs w:val="24"/>
        </w:rPr>
        <w:sectPr>
          <w:pgSz w:w="12240" w:h="15840"/>
          <w:pgMar w:header="1055" w:footer="709" w:top="2840" w:bottom="900" w:left="1600" w:right="1360"/>
        </w:sect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01"/>
        <w:jc w:val="both"/>
      </w:pPr>
      <w:r>
        <w:rPr/>
        <w:t>Con base en lo anteriormente expuesto este Órgano Garante invariablemente arriba</w:t>
      </w:r>
      <w:r>
        <w:rPr>
          <w:spacing w:val="17"/>
        </w:rPr>
        <w:t> </w:t>
      </w:r>
      <w:r>
        <w:rPr/>
        <w:t>a</w:t>
      </w:r>
      <w:r>
        <w:rPr/>
        <w:t> la</w:t>
      </w:r>
      <w:r>
        <w:rPr>
          <w:spacing w:val="28"/>
        </w:rPr>
        <w:t> </w:t>
      </w:r>
      <w:r>
        <w:rPr/>
        <w:t>conclusión</w:t>
      </w:r>
      <w:r>
        <w:rPr>
          <w:spacing w:val="27"/>
        </w:rPr>
        <w:t> </w:t>
      </w:r>
      <w:r>
        <w:rPr/>
        <w:t>de</w:t>
      </w:r>
      <w:r>
        <w:rPr>
          <w:spacing w:val="28"/>
        </w:rPr>
        <w:t> </w:t>
      </w:r>
      <w:r>
        <w:rPr/>
        <w:t>que</w:t>
      </w:r>
      <w:r>
        <w:rPr>
          <w:spacing w:val="28"/>
        </w:rPr>
        <w:t> </w:t>
      </w:r>
      <w:r>
        <w:rPr/>
        <w:t>las</w:t>
      </w:r>
      <w:r>
        <w:rPr>
          <w:spacing w:val="27"/>
        </w:rPr>
        <w:t> </w:t>
      </w:r>
      <w:r>
        <w:rPr/>
        <w:t>respuestas</w:t>
      </w:r>
      <w:r>
        <w:rPr>
          <w:spacing w:val="27"/>
        </w:rPr>
        <w:t> </w:t>
      </w:r>
      <w:r>
        <w:rPr/>
        <w:t>e</w:t>
      </w:r>
      <w:r>
        <w:rPr>
          <w:spacing w:val="30"/>
        </w:rPr>
        <w:t> </w:t>
      </w:r>
      <w:r>
        <w:rPr/>
        <w:t>informes</w:t>
      </w:r>
      <w:r>
        <w:rPr>
          <w:spacing w:val="27"/>
        </w:rPr>
        <w:t> </w:t>
      </w:r>
      <w:r>
        <w:rPr/>
        <w:t>justificados</w:t>
      </w:r>
      <w:r>
        <w:rPr>
          <w:spacing w:val="27"/>
        </w:rPr>
        <w:t> </w:t>
      </w:r>
      <w:r>
        <w:rPr/>
        <w:t>remitidos</w:t>
      </w:r>
      <w:r>
        <w:rPr>
          <w:spacing w:val="27"/>
        </w:rPr>
        <w:t> </w:t>
      </w:r>
      <w:r>
        <w:rPr/>
        <w:t>por</w:t>
      </w:r>
      <w:r>
        <w:rPr>
          <w:spacing w:val="29"/>
        </w:rPr>
        <w:t> </w:t>
      </w:r>
      <w:r>
        <w:rPr>
          <w:rFonts w:ascii="Palatino Linotype" w:hAnsi="Palatino Linotype"/>
          <w:b/>
        </w:rPr>
        <w:t>El</w:t>
      </w:r>
      <w:r>
        <w:rPr>
          <w:rFonts w:ascii="Palatino Linotype" w:hAnsi="Palatino Linotype"/>
          <w:b/>
          <w:spacing w:val="27"/>
        </w:rPr>
        <w:t> </w:t>
      </w:r>
      <w:r>
        <w:rPr>
          <w:rFonts w:ascii="Palatino Linotype" w:hAnsi="Palatino Linotype"/>
          <w:b/>
        </w:rPr>
        <w:t>Sujeto</w:t>
      </w:r>
      <w:r>
        <w:rPr>
          <w:rFonts w:ascii="Palatino Linotype" w:hAnsi="Palatino Linotype"/>
          <w:b/>
          <w:spacing w:val="-1"/>
          <w:w w:val="100"/>
        </w:rPr>
        <w:t> </w:t>
      </w:r>
      <w:r>
        <w:rPr>
          <w:rFonts w:ascii="Palatino Linotype" w:hAnsi="Palatino Linotype"/>
          <w:b/>
        </w:rPr>
        <w:t>Obligado </w:t>
      </w:r>
      <w:r>
        <w:rPr/>
        <w:t>no colmaron el derecho de acceso a la información pública ejercitado por</w:t>
      </w:r>
      <w:r>
        <w:rPr>
          <w:spacing w:val="-1"/>
        </w:rPr>
        <w:t> </w:t>
      </w:r>
      <w:r>
        <w:rPr/>
        <w:t>el</w:t>
      </w:r>
      <w:r>
        <w:rPr>
          <w:w w:val="100"/>
        </w:rPr>
        <w:t> </w:t>
      </w:r>
      <w:r>
        <w:rPr/>
        <w:t>particular.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04"/>
        <w:jc w:val="both"/>
      </w:pPr>
      <w:r>
        <w:rPr/>
        <w:t>Resultando procedente la entrega de las Actas y Carpetas de las 96ª, 97ª, 98ª, 99ª,</w:t>
      </w:r>
      <w:r>
        <w:rPr>
          <w:spacing w:val="-30"/>
        </w:rPr>
        <w:t> </w:t>
      </w:r>
      <w:r>
        <w:rPr/>
        <w:t>100ª,</w:t>
      </w:r>
      <w:r>
        <w:rPr/>
        <w:t> 101ª, 102ª, 103ª, 104ª, 105ª y 106ª Sesiones Extraordinarias del Comité</w:t>
      </w:r>
      <w:r>
        <w:rPr>
          <w:spacing w:val="19"/>
        </w:rPr>
        <w:t> </w:t>
      </w:r>
      <w:r>
        <w:rPr/>
        <w:t>de</w:t>
      </w:r>
      <w:r>
        <w:rPr/>
        <w:t> Transparencia,</w:t>
      </w:r>
      <w:r>
        <w:rPr>
          <w:spacing w:val="31"/>
        </w:rPr>
        <w:t> </w:t>
      </w:r>
      <w:r>
        <w:rPr/>
        <w:t>en</w:t>
      </w:r>
      <w:r>
        <w:rPr>
          <w:spacing w:val="31"/>
        </w:rPr>
        <w:t> </w:t>
      </w:r>
      <w:r>
        <w:rPr/>
        <w:t>versión</w:t>
      </w:r>
      <w:r>
        <w:rPr>
          <w:spacing w:val="31"/>
        </w:rPr>
        <w:t> </w:t>
      </w:r>
      <w:r>
        <w:rPr/>
        <w:t>pública</w:t>
      </w:r>
      <w:r>
        <w:rPr>
          <w:spacing w:val="31"/>
        </w:rPr>
        <w:t> </w:t>
      </w:r>
      <w:r>
        <w:rPr/>
        <w:t>de</w:t>
      </w:r>
      <w:r>
        <w:rPr>
          <w:spacing w:val="31"/>
        </w:rPr>
        <w:t> </w:t>
      </w:r>
      <w:r>
        <w:rPr/>
        <w:t>ser</w:t>
      </w:r>
      <w:r>
        <w:rPr>
          <w:spacing w:val="32"/>
        </w:rPr>
        <w:t> </w:t>
      </w:r>
      <w:r>
        <w:rPr/>
        <w:t>procedente,</w:t>
      </w:r>
      <w:r>
        <w:rPr>
          <w:spacing w:val="31"/>
        </w:rPr>
        <w:t> </w:t>
      </w:r>
      <w:r>
        <w:rPr/>
        <w:t>acompañadas</w:t>
      </w:r>
      <w:r>
        <w:rPr>
          <w:spacing w:val="30"/>
        </w:rPr>
        <w:t> </w:t>
      </w:r>
      <w:r>
        <w:rPr/>
        <w:t>del</w:t>
      </w:r>
      <w:r>
        <w:rPr>
          <w:spacing w:val="31"/>
        </w:rPr>
        <w:t> </w:t>
      </w:r>
      <w:r>
        <w:rPr/>
        <w:t>acuerdo</w:t>
      </w:r>
      <w:r>
        <w:rPr>
          <w:spacing w:val="32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clasificación correspondiente, mismo que deberá de ser elaborado con</w:t>
      </w:r>
      <w:r>
        <w:rPr>
          <w:spacing w:val="31"/>
        </w:rPr>
        <w:t> </w:t>
      </w:r>
      <w:r>
        <w:rPr/>
        <w:t>estricta</w:t>
      </w:r>
      <w:r>
        <w:rPr>
          <w:w w:val="100"/>
        </w:rPr>
        <w:t> </w:t>
      </w:r>
      <w:r>
        <w:rPr/>
        <w:t>observancia a la normatividad</w:t>
      </w:r>
      <w:r>
        <w:rPr>
          <w:spacing w:val="-12"/>
        </w:rPr>
        <w:t> </w:t>
      </w:r>
      <w:r>
        <w:rPr/>
        <w:t>aplicable.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5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Heading1"/>
        <w:numPr>
          <w:ilvl w:val="0"/>
          <w:numId w:val="2"/>
        </w:numPr>
        <w:tabs>
          <w:tab w:pos="810" w:val="left" w:leader="none"/>
        </w:tabs>
        <w:spacing w:line="240" w:lineRule="auto" w:before="0" w:after="0"/>
        <w:ind w:left="809" w:right="103" w:hanging="348"/>
        <w:jc w:val="left"/>
        <w:rPr>
          <w:b w:val="0"/>
          <w:bCs w:val="0"/>
        </w:rPr>
      </w:pPr>
      <w:r>
        <w:rPr/>
        <w:t>Versión</w:t>
      </w:r>
      <w:r>
        <w:rPr>
          <w:spacing w:val="-2"/>
        </w:rPr>
        <w:t> </w:t>
      </w:r>
      <w:r>
        <w:rPr/>
        <w:t>Pública</w:t>
      </w:r>
      <w:r>
        <w:rPr>
          <w:b w:val="0"/>
        </w:rPr>
      </w:r>
    </w:p>
    <w:p>
      <w:pPr>
        <w:spacing w:line="240" w:lineRule="auto" w:before="1"/>
        <w:rPr>
          <w:rFonts w:ascii="Palatino Linotype" w:hAnsi="Palatino Linotype" w:cs="Palatino Linotype" w:eastAsia="Palatino Linotype"/>
          <w:b/>
          <w:bCs/>
          <w:sz w:val="32"/>
          <w:szCs w:val="32"/>
        </w:rPr>
      </w:pPr>
    </w:p>
    <w:p>
      <w:pPr>
        <w:pStyle w:val="BodyText"/>
        <w:spacing w:line="360" w:lineRule="auto"/>
        <w:ind w:right="101"/>
        <w:jc w:val="both"/>
      </w:pPr>
      <w:r>
        <w:rPr/>
        <w:t>No</w:t>
      </w:r>
      <w:r>
        <w:rPr>
          <w:spacing w:val="-11"/>
        </w:rPr>
        <w:t> </w:t>
      </w:r>
      <w:r>
        <w:rPr/>
        <w:t>pasa</w:t>
      </w:r>
      <w:r>
        <w:rPr>
          <w:spacing w:val="-12"/>
        </w:rPr>
        <w:t> </w:t>
      </w:r>
      <w:r>
        <w:rPr/>
        <w:t>desapercibido</w:t>
      </w:r>
      <w:r>
        <w:rPr>
          <w:spacing w:val="-11"/>
        </w:rPr>
        <w:t> </w:t>
      </w:r>
      <w:r>
        <w:rPr/>
        <w:t>que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información</w:t>
      </w:r>
      <w:r>
        <w:rPr>
          <w:spacing w:val="-12"/>
        </w:rPr>
        <w:t> </w:t>
      </w:r>
      <w:r>
        <w:rPr/>
        <w:t>podría</w:t>
      </w:r>
      <w:r>
        <w:rPr>
          <w:spacing w:val="-12"/>
        </w:rPr>
        <w:t> </w:t>
      </w:r>
      <w:r>
        <w:rPr/>
        <w:t>contener</w:t>
      </w:r>
      <w:r>
        <w:rPr>
          <w:spacing w:val="-10"/>
        </w:rPr>
        <w:t> </w:t>
      </w:r>
      <w:r>
        <w:rPr/>
        <w:t>información</w:t>
      </w:r>
      <w:r>
        <w:rPr>
          <w:spacing w:val="-12"/>
        </w:rPr>
        <w:t> </w:t>
      </w:r>
      <w:r>
        <w:rPr/>
        <w:t>susceptible</w:t>
      </w:r>
      <w:r>
        <w:rPr>
          <w:spacing w:val="-11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clasificar,</w:t>
      </w:r>
      <w:r>
        <w:rPr>
          <w:spacing w:val="40"/>
        </w:rPr>
        <w:t> </w:t>
      </w:r>
      <w:r>
        <w:rPr/>
        <w:t>por</w:t>
      </w:r>
      <w:r>
        <w:rPr>
          <w:spacing w:val="41"/>
        </w:rPr>
        <w:t> </w:t>
      </w:r>
      <w:r>
        <w:rPr/>
        <w:t>lo</w:t>
      </w:r>
      <w:r>
        <w:rPr>
          <w:spacing w:val="41"/>
        </w:rPr>
        <w:t> </w:t>
      </w:r>
      <w:r>
        <w:rPr/>
        <w:t>cual,</w:t>
      </w:r>
      <w:r>
        <w:rPr>
          <w:spacing w:val="42"/>
        </w:rPr>
        <w:t> </w:t>
      </w:r>
      <w:r>
        <w:rPr/>
        <w:t>dicha</w:t>
      </w:r>
      <w:r>
        <w:rPr>
          <w:spacing w:val="42"/>
        </w:rPr>
        <w:t> </w:t>
      </w:r>
      <w:r>
        <w:rPr/>
        <w:t>información</w:t>
      </w:r>
      <w:r>
        <w:rPr>
          <w:spacing w:val="40"/>
        </w:rPr>
        <w:t> </w:t>
      </w:r>
      <w:r>
        <w:rPr/>
        <w:t>debe</w:t>
      </w:r>
      <w:r>
        <w:rPr>
          <w:spacing w:val="40"/>
        </w:rPr>
        <w:t> </w:t>
      </w:r>
      <w:r>
        <w:rPr/>
        <w:t>ser</w:t>
      </w:r>
      <w:r>
        <w:rPr>
          <w:spacing w:val="41"/>
        </w:rPr>
        <w:t> </w:t>
      </w:r>
      <w:r>
        <w:rPr/>
        <w:t>clasificada</w:t>
      </w:r>
      <w:r>
        <w:rPr>
          <w:spacing w:val="42"/>
        </w:rPr>
        <w:t> </w:t>
      </w:r>
      <w:r>
        <w:rPr/>
        <w:t>para</w:t>
      </w:r>
      <w:r>
        <w:rPr>
          <w:spacing w:val="40"/>
        </w:rPr>
        <w:t> </w:t>
      </w:r>
      <w:r>
        <w:rPr/>
        <w:t>no</w:t>
      </w:r>
      <w:r>
        <w:rPr>
          <w:spacing w:val="41"/>
        </w:rPr>
        <w:t> </w:t>
      </w:r>
      <w:r>
        <w:rPr/>
        <w:t>vulnerar</w:t>
      </w:r>
      <w:r>
        <w:rPr>
          <w:spacing w:val="41"/>
        </w:rPr>
        <w:t> </w:t>
      </w:r>
      <w:r>
        <w:rPr/>
        <w:t>un</w:t>
      </w:r>
      <w:r>
        <w:rPr>
          <w:w w:val="100"/>
        </w:rPr>
        <w:t> </w:t>
      </w:r>
      <w:r>
        <w:rPr/>
        <w:t>derecho</w:t>
      </w:r>
      <w:r>
        <w:rPr>
          <w:spacing w:val="47"/>
        </w:rPr>
        <w:t> </w:t>
      </w:r>
      <w:r>
        <w:rPr/>
        <w:t>intangible.</w:t>
      </w:r>
      <w:r>
        <w:rPr>
          <w:spacing w:val="46"/>
        </w:rPr>
        <w:t> </w:t>
      </w:r>
      <w:r>
        <w:rPr/>
        <w:t>Aunado</w:t>
      </w:r>
      <w:r>
        <w:rPr>
          <w:spacing w:val="47"/>
        </w:rPr>
        <w:t> </w:t>
      </w:r>
      <w:r>
        <w:rPr/>
        <w:t>a</w:t>
      </w:r>
      <w:r>
        <w:rPr>
          <w:spacing w:val="46"/>
        </w:rPr>
        <w:t> </w:t>
      </w:r>
      <w:r>
        <w:rPr/>
        <w:t>que</w:t>
      </w:r>
      <w:r>
        <w:rPr>
          <w:spacing w:val="46"/>
        </w:rPr>
        <w:t> </w:t>
      </w:r>
      <w:r>
        <w:rPr/>
        <w:t>de</w:t>
      </w:r>
      <w:r>
        <w:rPr>
          <w:spacing w:val="46"/>
        </w:rPr>
        <w:t> </w:t>
      </w:r>
      <w:r>
        <w:rPr/>
        <w:t>ser</w:t>
      </w:r>
      <w:r>
        <w:rPr>
          <w:spacing w:val="47"/>
        </w:rPr>
        <w:t> </w:t>
      </w:r>
      <w:r>
        <w:rPr/>
        <w:t>en</w:t>
      </w:r>
      <w:r>
        <w:rPr>
          <w:spacing w:val="45"/>
        </w:rPr>
        <w:t> </w:t>
      </w:r>
      <w:r>
        <w:rPr/>
        <w:t>caso</w:t>
      </w:r>
      <w:r>
        <w:rPr>
          <w:spacing w:val="47"/>
        </w:rPr>
        <w:t> </w:t>
      </w:r>
      <w:r>
        <w:rPr/>
        <w:t>de</w:t>
      </w:r>
      <w:r>
        <w:rPr>
          <w:spacing w:val="46"/>
        </w:rPr>
        <w:t> </w:t>
      </w:r>
      <w:r>
        <w:rPr/>
        <w:t>contar</w:t>
      </w:r>
      <w:r>
        <w:rPr>
          <w:spacing w:val="47"/>
        </w:rPr>
        <w:t> </w:t>
      </w:r>
      <w:r>
        <w:rPr/>
        <w:t>con</w:t>
      </w:r>
      <w:r>
        <w:rPr>
          <w:spacing w:val="43"/>
        </w:rPr>
        <w:t> </w:t>
      </w:r>
      <w:r>
        <w:rPr/>
        <w:t>otra</w:t>
      </w:r>
      <w:r>
        <w:rPr>
          <w:spacing w:val="46"/>
        </w:rPr>
        <w:t> </w:t>
      </w:r>
      <w:r>
        <w:rPr/>
        <w:t>información</w:t>
      </w:r>
      <w:r>
        <w:rPr>
          <w:spacing w:val="1"/>
          <w:w w:val="99"/>
        </w:rPr>
        <w:t> </w:t>
      </w:r>
      <w:r>
        <w:rPr/>
        <w:t>consistente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datos</w:t>
      </w:r>
      <w:r>
        <w:rPr>
          <w:spacing w:val="-6"/>
        </w:rPr>
        <w:t> </w:t>
      </w:r>
      <w:r>
        <w:rPr/>
        <w:t>personales,</w:t>
      </w:r>
      <w:r>
        <w:rPr>
          <w:spacing w:val="-5"/>
        </w:rPr>
        <w:t> </w:t>
      </w:r>
      <w:r>
        <w:rPr/>
        <w:t>deberá</w:t>
      </w:r>
      <w:r>
        <w:rPr>
          <w:spacing w:val="-5"/>
        </w:rPr>
        <w:t> </w:t>
      </w:r>
      <w:r>
        <w:rPr/>
        <w:t>generarse</w:t>
      </w:r>
      <w:r>
        <w:rPr>
          <w:spacing w:val="-5"/>
        </w:rPr>
        <w:t> </w:t>
      </w:r>
      <w:r>
        <w:rPr/>
        <w:t>una</w:t>
      </w:r>
      <w:r>
        <w:rPr>
          <w:spacing w:val="-5"/>
        </w:rPr>
        <w:t> </w:t>
      </w:r>
      <w:r>
        <w:rPr/>
        <w:t>versión</w:t>
      </w:r>
      <w:r>
        <w:rPr>
          <w:spacing w:val="-5"/>
        </w:rPr>
        <w:t> </w:t>
      </w:r>
      <w:r>
        <w:rPr/>
        <w:t>pública,</w:t>
      </w:r>
      <w:r>
        <w:rPr>
          <w:spacing w:val="-5"/>
        </w:rPr>
        <w:t> </w:t>
      </w:r>
      <w:r>
        <w:rPr/>
        <w:t>tal</w:t>
      </w:r>
      <w:r>
        <w:rPr>
          <w:spacing w:val="-5"/>
        </w:rPr>
        <w:t> </w:t>
      </w:r>
      <w:r>
        <w:rPr/>
        <w:t>excepción</w:t>
      </w:r>
      <w:r>
        <w:rPr>
          <w:spacing w:val="-5"/>
        </w:rPr>
        <w:t> </w:t>
      </w:r>
      <w:r>
        <w:rPr/>
        <w:t>a</w:t>
      </w:r>
      <w:r>
        <w:rPr>
          <w:w w:val="100"/>
        </w:rPr>
        <w:t> </w:t>
      </w:r>
      <w:r>
        <w:rPr/>
        <w:t>la publicidad, atiende a la coexistencia de datos públicos e información que tenga</w:t>
      </w:r>
      <w:r>
        <w:rPr>
          <w:spacing w:val="58"/>
        </w:rPr>
        <w:t> </w:t>
      </w:r>
      <w:r>
        <w:rPr/>
        <w:t>el</w:t>
      </w:r>
      <w:r>
        <w:rPr/>
        <w:t> carácter de confidencial (datos personales) o reservada, por lo que debe</w:t>
      </w:r>
      <w:r>
        <w:rPr>
          <w:spacing w:val="14"/>
        </w:rPr>
        <w:t> </w:t>
      </w:r>
      <w:r>
        <w:rPr/>
        <w:t>privilegiarse</w:t>
      </w:r>
      <w:r>
        <w:rPr/>
        <w:t> el acceso a la información bajo el principio de máxima divulgación, empero sin</w:t>
      </w:r>
      <w:r>
        <w:rPr>
          <w:spacing w:val="11"/>
        </w:rPr>
        <w:t> </w:t>
      </w:r>
      <w:r>
        <w:rPr/>
        <w:t>violar</w:t>
      </w:r>
      <w:r>
        <w:rPr/>
        <w:t> el</w:t>
      </w:r>
      <w:r>
        <w:rPr>
          <w:spacing w:val="27"/>
        </w:rPr>
        <w:t> </w:t>
      </w:r>
      <w:r>
        <w:rPr/>
        <w:t>derecho</w:t>
      </w:r>
      <w:r>
        <w:rPr>
          <w:spacing w:val="29"/>
        </w:rPr>
        <w:t> </w:t>
      </w:r>
      <w:r>
        <w:rPr/>
        <w:t>a</w:t>
      </w:r>
      <w:r>
        <w:rPr>
          <w:spacing w:val="28"/>
        </w:rPr>
        <w:t> </w:t>
      </w:r>
      <w:r>
        <w:rPr/>
        <w:t>la</w:t>
      </w:r>
      <w:r>
        <w:rPr>
          <w:spacing w:val="25"/>
        </w:rPr>
        <w:t> </w:t>
      </w:r>
      <w:r>
        <w:rPr/>
        <w:t>protección</w:t>
      </w:r>
      <w:r>
        <w:rPr>
          <w:spacing w:val="27"/>
        </w:rPr>
        <w:t> </w:t>
      </w:r>
      <w:r>
        <w:rPr/>
        <w:t>de</w:t>
      </w:r>
      <w:r>
        <w:rPr>
          <w:spacing w:val="28"/>
        </w:rPr>
        <w:t> </w:t>
      </w:r>
      <w:r>
        <w:rPr/>
        <w:t>datos</w:t>
      </w:r>
      <w:r>
        <w:rPr>
          <w:spacing w:val="27"/>
        </w:rPr>
        <w:t> </w:t>
      </w:r>
      <w:r>
        <w:rPr/>
        <w:t>personales,</w:t>
      </w:r>
      <w:r>
        <w:rPr>
          <w:spacing w:val="28"/>
        </w:rPr>
        <w:t> </w:t>
      </w:r>
      <w:r>
        <w:rPr/>
        <w:t>cuyo</w:t>
      </w:r>
      <w:r>
        <w:rPr>
          <w:spacing w:val="29"/>
        </w:rPr>
        <w:t> </w:t>
      </w:r>
      <w:r>
        <w:rPr/>
        <w:t>fundamento</w:t>
      </w:r>
      <w:r>
        <w:rPr>
          <w:spacing w:val="29"/>
        </w:rPr>
        <w:t> </w:t>
      </w:r>
      <w:r>
        <w:rPr/>
        <w:t>legal</w:t>
      </w:r>
      <w:r>
        <w:rPr>
          <w:spacing w:val="27"/>
        </w:rPr>
        <w:t> </w:t>
      </w:r>
      <w:r>
        <w:rPr/>
        <w:t>aplicable</w:t>
      </w:r>
      <w:r>
        <w:rPr>
          <w:spacing w:val="28"/>
        </w:rPr>
        <w:t> </w:t>
      </w:r>
      <w:r>
        <w:rPr/>
        <w:t>se</w:t>
      </w:r>
      <w:r>
        <w:rPr/>
        <w:t> encuentra inmerso en los numerales de la Ley de la materia, que a la letra</w:t>
      </w:r>
      <w:r>
        <w:rPr>
          <w:spacing w:val="-27"/>
        </w:rPr>
        <w:t> </w:t>
      </w:r>
      <w:r>
        <w:rPr/>
        <w:t>esgrimen:</w:t>
      </w:r>
    </w:p>
    <w:p>
      <w:pPr>
        <w:spacing w:after="0" w:line="360" w:lineRule="auto"/>
        <w:jc w:val="both"/>
        <w:sectPr>
          <w:pgSz w:w="12240" w:h="15840"/>
          <w:pgMar w:header="1055" w:footer="709" w:top="2840" w:bottom="900" w:left="1600" w:right="1360"/>
        </w:sectPr>
      </w:pPr>
    </w:p>
    <w:p>
      <w:pPr>
        <w:spacing w:line="240" w:lineRule="auto" w:before="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spacing w:line="552" w:lineRule="auto" w:before="28"/>
        <w:ind w:left="833" w:right="2336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“Artículo 3. Para los efectos de la presente Ley se entenderá</w:t>
      </w:r>
      <w:r>
        <w:rPr>
          <w:rFonts w:ascii="Palatino Linotype" w:hAnsi="Palatino Linotype" w:cs="Palatino Linotype" w:eastAsia="Palatino Linotype"/>
          <w:i/>
          <w:spacing w:val="-1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por: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(…)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before="1"/>
        <w:ind w:left="833" w:right="691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w w:val="100"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IX. Datos personales: 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i/>
          <w:sz w:val="22"/>
        </w:rPr>
        <w:t>La información concerniente a una persona, identificada </w:t>
      </w:r>
      <w:r>
        <w:rPr>
          <w:rFonts w:ascii="Palatino Linotype" w:hAnsi="Palatino Linotype"/>
          <w:i/>
          <w:spacing w:val="28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9"/>
          <w:szCs w:val="9"/>
        </w:rPr>
      </w:pPr>
    </w:p>
    <w:p>
      <w:pPr>
        <w:spacing w:line="360" w:lineRule="auto" w:before="28"/>
        <w:ind w:left="833" w:right="691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identificable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según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lo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dispuesto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Ley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Protección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Datos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Personales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Estado de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México;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spacing w:before="0"/>
        <w:ind w:left="833" w:right="2336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(…)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7"/>
        <w:rPr>
          <w:rFonts w:ascii="Palatino Linotype" w:hAnsi="Palatino Linotype" w:cs="Palatino Linotype" w:eastAsia="Palatino Linotype"/>
          <w:b/>
          <w:bCs/>
          <w:i/>
          <w:sz w:val="28"/>
          <w:szCs w:val="28"/>
        </w:rPr>
      </w:pPr>
    </w:p>
    <w:p>
      <w:pPr>
        <w:spacing w:before="0"/>
        <w:ind w:left="833" w:right="691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w w:val="100"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XLV.  Versión  pública:  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i/>
          <w:sz w:val="22"/>
        </w:rPr>
        <w:t>Documento  en  el  que  se  elimine,  suprime  o  borra</w:t>
      </w:r>
      <w:r>
        <w:rPr>
          <w:rFonts w:ascii="Palatino Linotype" w:hAnsi="Palatino Linotype"/>
          <w:i/>
          <w:spacing w:val="37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9"/>
          <w:szCs w:val="9"/>
        </w:rPr>
      </w:pPr>
    </w:p>
    <w:p>
      <w:pPr>
        <w:spacing w:before="28"/>
        <w:ind w:left="833" w:right="691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información clasificada como reservada o confidencial para permitir su</w:t>
      </w:r>
      <w:r>
        <w:rPr>
          <w:rFonts w:ascii="Palatino Linotype" w:hAnsi="Palatino Linotype"/>
          <w:i/>
          <w:spacing w:val="-21"/>
          <w:sz w:val="22"/>
        </w:rPr>
        <w:t> </w:t>
      </w:r>
      <w:r>
        <w:rPr>
          <w:rFonts w:ascii="Palatino Linotype" w:hAnsi="Palatino Linotype"/>
          <w:i/>
          <w:sz w:val="22"/>
        </w:rPr>
        <w:t>acceso.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28"/>
          <w:szCs w:val="28"/>
        </w:rPr>
      </w:pPr>
    </w:p>
    <w:p>
      <w:pPr>
        <w:spacing w:before="0"/>
        <w:ind w:left="833" w:right="691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Artículo</w:t>
      </w:r>
      <w:r>
        <w:rPr>
          <w:rFonts w:ascii="Palatino Linotype" w:hAnsi="Palatino Linotype"/>
          <w:i/>
          <w:spacing w:val="-16"/>
          <w:sz w:val="22"/>
        </w:rPr>
        <w:t> </w:t>
      </w:r>
      <w:r>
        <w:rPr>
          <w:rFonts w:ascii="Palatino Linotype" w:hAnsi="Palatino Linotype"/>
          <w:i/>
          <w:sz w:val="22"/>
        </w:rPr>
        <w:t>122.</w:t>
      </w:r>
      <w:r>
        <w:rPr>
          <w:rFonts w:ascii="Palatino Linotype" w:hAnsi="Palatino Linotype"/>
          <w:i/>
          <w:spacing w:val="-17"/>
          <w:sz w:val="22"/>
        </w:rPr>
        <w:t> </w:t>
      </w:r>
      <w:r>
        <w:rPr>
          <w:rFonts w:ascii="Palatino Linotype" w:hAnsi="Palatino Linotype"/>
          <w:b/>
          <w:i/>
          <w:spacing w:val="-17"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La</w:t>
      </w:r>
      <w:r>
        <w:rPr>
          <w:rFonts w:ascii="Palatino Linotype" w:hAnsi="Palatino Linotype"/>
          <w:b/>
          <w:i/>
          <w:spacing w:val="-17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clasificación</w:t>
      </w:r>
      <w:r>
        <w:rPr>
          <w:rFonts w:ascii="Palatino Linotype" w:hAnsi="Palatino Linotype"/>
          <w:b/>
          <w:i/>
          <w:spacing w:val="-17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es</w:t>
      </w:r>
      <w:r>
        <w:rPr>
          <w:rFonts w:ascii="Palatino Linotype" w:hAnsi="Palatino Linotype"/>
          <w:b/>
          <w:i/>
          <w:spacing w:val="-17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el</w:t>
      </w:r>
      <w:r>
        <w:rPr>
          <w:rFonts w:ascii="Palatino Linotype" w:hAnsi="Palatino Linotype"/>
          <w:b/>
          <w:i/>
          <w:spacing w:val="-16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proceso</w:t>
      </w:r>
      <w:r>
        <w:rPr>
          <w:rFonts w:ascii="Palatino Linotype" w:hAnsi="Palatino Linotype"/>
          <w:b/>
          <w:i/>
          <w:spacing w:val="-18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mediante</w:t>
      </w:r>
      <w:r>
        <w:rPr>
          <w:rFonts w:ascii="Palatino Linotype" w:hAnsi="Palatino Linotype"/>
          <w:b/>
          <w:i/>
          <w:spacing w:val="-16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el</w:t>
      </w:r>
      <w:r>
        <w:rPr>
          <w:rFonts w:ascii="Palatino Linotype" w:hAnsi="Palatino Linotype"/>
          <w:b/>
          <w:i/>
          <w:spacing w:val="-16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cual</w:t>
      </w:r>
      <w:r>
        <w:rPr>
          <w:rFonts w:ascii="Palatino Linotype" w:hAnsi="Palatino Linotype"/>
          <w:b/>
          <w:i/>
          <w:spacing w:val="-18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el</w:t>
      </w:r>
      <w:r>
        <w:rPr>
          <w:rFonts w:ascii="Palatino Linotype" w:hAnsi="Palatino Linotype"/>
          <w:b/>
          <w:i/>
          <w:spacing w:val="-16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sujeto</w:t>
      </w:r>
      <w:r>
        <w:rPr>
          <w:rFonts w:ascii="Palatino Linotype" w:hAnsi="Palatino Linotype"/>
          <w:b/>
          <w:i/>
          <w:spacing w:val="-18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obligado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sz w:val="22"/>
        </w:rPr>
      </w:r>
    </w:p>
    <w:p>
      <w:pPr>
        <w:spacing w:line="240" w:lineRule="auto" w:before="2"/>
        <w:rPr>
          <w:rFonts w:ascii="Palatino Linotype" w:hAnsi="Palatino Linotype" w:cs="Palatino Linotype" w:eastAsia="Palatino Linotype"/>
          <w:b/>
          <w:bCs/>
          <w:i/>
          <w:sz w:val="9"/>
          <w:szCs w:val="9"/>
        </w:rPr>
      </w:pPr>
    </w:p>
    <w:p>
      <w:pPr>
        <w:spacing w:before="28"/>
        <w:ind w:left="833" w:right="691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w w:val="100"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determina</w:t>
      </w:r>
      <w:r>
        <w:rPr>
          <w:rFonts w:ascii="Palatino Linotype" w:hAnsi="Palatino Linotype"/>
          <w:b/>
          <w:i/>
          <w:spacing w:val="-7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que</w:t>
      </w:r>
      <w:r>
        <w:rPr>
          <w:rFonts w:ascii="Palatino Linotype" w:hAnsi="Palatino Linotype"/>
          <w:b/>
          <w:i/>
          <w:spacing w:val="-4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la</w:t>
      </w:r>
      <w:r>
        <w:rPr>
          <w:rFonts w:ascii="Palatino Linotype" w:hAnsi="Palatino Linotype"/>
          <w:b/>
          <w:i/>
          <w:spacing w:val="-8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información</w:t>
      </w:r>
      <w:r>
        <w:rPr>
          <w:rFonts w:ascii="Palatino Linotype" w:hAnsi="Palatino Linotype"/>
          <w:b/>
          <w:i/>
          <w:spacing w:val="-5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en</w:t>
      </w:r>
      <w:r>
        <w:rPr>
          <w:rFonts w:ascii="Palatino Linotype" w:hAnsi="Palatino Linotype"/>
          <w:b/>
          <w:i/>
          <w:spacing w:val="-8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su</w:t>
      </w:r>
      <w:r>
        <w:rPr>
          <w:rFonts w:ascii="Palatino Linotype" w:hAnsi="Palatino Linotype"/>
          <w:b/>
          <w:i/>
          <w:spacing w:val="-5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poder</w:t>
      </w:r>
      <w:r>
        <w:rPr>
          <w:rFonts w:ascii="Palatino Linotype" w:hAnsi="Palatino Linotype"/>
          <w:b/>
          <w:i/>
          <w:spacing w:val="-4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actualiza</w:t>
      </w:r>
      <w:r>
        <w:rPr>
          <w:rFonts w:ascii="Palatino Linotype" w:hAnsi="Palatino Linotype"/>
          <w:b/>
          <w:i/>
          <w:spacing w:val="-5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alguno</w:t>
      </w:r>
      <w:r>
        <w:rPr>
          <w:rFonts w:ascii="Palatino Linotype" w:hAnsi="Palatino Linotype"/>
          <w:b/>
          <w:i/>
          <w:spacing w:val="-5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de</w:t>
      </w:r>
      <w:r>
        <w:rPr>
          <w:rFonts w:ascii="Palatino Linotype" w:hAnsi="Palatino Linotype"/>
          <w:b/>
          <w:i/>
          <w:spacing w:val="-6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los</w:t>
      </w:r>
      <w:r>
        <w:rPr>
          <w:rFonts w:ascii="Palatino Linotype" w:hAnsi="Palatino Linotype"/>
          <w:b/>
          <w:i/>
          <w:spacing w:val="-6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supuestos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sz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9"/>
          <w:szCs w:val="9"/>
        </w:rPr>
      </w:pPr>
    </w:p>
    <w:p>
      <w:pPr>
        <w:spacing w:before="28"/>
        <w:ind w:left="833" w:right="691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b/>
          <w:i/>
          <w:w w:val="100"/>
          <w:sz w:val="22"/>
        </w:rPr>
      </w:r>
      <w:r>
        <w:rPr>
          <w:rFonts w:ascii="Palatino Linotype"/>
          <w:b/>
          <w:i/>
          <w:sz w:val="22"/>
          <w:u w:val="single" w:color="000000"/>
        </w:rPr>
        <w:t>de</w:t>
      </w:r>
      <w:r>
        <w:rPr>
          <w:rFonts w:ascii="Palatino Linotype"/>
          <w:b/>
          <w:i/>
          <w:spacing w:val="-14"/>
          <w:sz w:val="22"/>
          <w:u w:val="single" w:color="000000"/>
        </w:rPr>
        <w:t> </w:t>
      </w:r>
      <w:r>
        <w:rPr>
          <w:rFonts w:ascii="Palatino Linotype"/>
          <w:b/>
          <w:i/>
          <w:sz w:val="22"/>
          <w:u w:val="single" w:color="000000"/>
        </w:rPr>
        <w:t>reserva</w:t>
      </w:r>
      <w:r>
        <w:rPr>
          <w:rFonts w:ascii="Palatino Linotype"/>
          <w:b/>
          <w:i/>
          <w:spacing w:val="-14"/>
          <w:sz w:val="22"/>
          <w:u w:val="single" w:color="000000"/>
        </w:rPr>
        <w:t> </w:t>
      </w:r>
      <w:r>
        <w:rPr>
          <w:rFonts w:ascii="Palatino Linotype"/>
          <w:b/>
          <w:i/>
          <w:sz w:val="22"/>
          <w:u w:val="single" w:color="000000"/>
        </w:rPr>
        <w:t>o</w:t>
      </w:r>
      <w:r>
        <w:rPr>
          <w:rFonts w:ascii="Palatino Linotype"/>
          <w:b/>
          <w:i/>
          <w:spacing w:val="-15"/>
          <w:sz w:val="22"/>
          <w:u w:val="single" w:color="000000"/>
        </w:rPr>
        <w:t> </w:t>
      </w:r>
      <w:r>
        <w:rPr>
          <w:rFonts w:ascii="Palatino Linotype"/>
          <w:b/>
          <w:i/>
          <w:sz w:val="22"/>
          <w:u w:val="single" w:color="000000"/>
        </w:rPr>
        <w:t>confidencialidad,</w:t>
      </w:r>
      <w:r>
        <w:rPr>
          <w:rFonts w:ascii="Palatino Linotype"/>
          <w:b/>
          <w:i/>
          <w:spacing w:val="-14"/>
          <w:sz w:val="22"/>
          <w:u w:val="single" w:color="000000"/>
        </w:rPr>
        <w:t> </w:t>
      </w:r>
      <w:r>
        <w:rPr>
          <w:rFonts w:ascii="Palatino Linotype"/>
          <w:b/>
          <w:i/>
          <w:sz w:val="22"/>
          <w:u w:val="single" w:color="000000"/>
        </w:rPr>
        <w:t>de</w:t>
      </w:r>
      <w:r>
        <w:rPr>
          <w:rFonts w:ascii="Palatino Linotype"/>
          <w:b/>
          <w:i/>
          <w:spacing w:val="-14"/>
          <w:sz w:val="22"/>
          <w:u w:val="single" w:color="000000"/>
        </w:rPr>
        <w:t> </w:t>
      </w:r>
      <w:r>
        <w:rPr>
          <w:rFonts w:ascii="Palatino Linotype"/>
          <w:b/>
          <w:i/>
          <w:sz w:val="22"/>
          <w:u w:val="single" w:color="000000"/>
        </w:rPr>
        <w:t>conformidad</w:t>
      </w:r>
      <w:r>
        <w:rPr>
          <w:rFonts w:ascii="Palatino Linotype"/>
          <w:b/>
          <w:i/>
          <w:spacing w:val="-14"/>
          <w:sz w:val="22"/>
          <w:u w:val="single" w:color="000000"/>
        </w:rPr>
        <w:t> </w:t>
      </w:r>
      <w:r>
        <w:rPr>
          <w:rFonts w:ascii="Palatino Linotype"/>
          <w:b/>
          <w:i/>
          <w:sz w:val="22"/>
          <w:u w:val="single" w:color="000000"/>
        </w:rPr>
        <w:t>con</w:t>
      </w:r>
      <w:r>
        <w:rPr>
          <w:rFonts w:ascii="Palatino Linotype"/>
          <w:b/>
          <w:i/>
          <w:spacing w:val="-17"/>
          <w:sz w:val="22"/>
          <w:u w:val="single" w:color="000000"/>
        </w:rPr>
        <w:t> </w:t>
      </w:r>
      <w:r>
        <w:rPr>
          <w:rFonts w:ascii="Palatino Linotype"/>
          <w:b/>
          <w:i/>
          <w:sz w:val="22"/>
          <w:u w:val="single" w:color="000000"/>
        </w:rPr>
        <w:t>lo</w:t>
      </w:r>
      <w:r>
        <w:rPr>
          <w:rFonts w:ascii="Palatino Linotype"/>
          <w:b/>
          <w:i/>
          <w:spacing w:val="-15"/>
          <w:sz w:val="22"/>
          <w:u w:val="single" w:color="000000"/>
        </w:rPr>
        <w:t> </w:t>
      </w:r>
      <w:r>
        <w:rPr>
          <w:rFonts w:ascii="Palatino Linotype"/>
          <w:b/>
          <w:i/>
          <w:sz w:val="22"/>
          <w:u w:val="single" w:color="000000"/>
        </w:rPr>
        <w:t>dispuesto</w:t>
      </w:r>
      <w:r>
        <w:rPr>
          <w:rFonts w:ascii="Palatino Linotype"/>
          <w:b/>
          <w:i/>
          <w:spacing w:val="-15"/>
          <w:sz w:val="22"/>
          <w:u w:val="single" w:color="000000"/>
        </w:rPr>
        <w:t> </w:t>
      </w:r>
      <w:r>
        <w:rPr>
          <w:rFonts w:ascii="Palatino Linotype"/>
          <w:b/>
          <w:i/>
          <w:sz w:val="22"/>
          <w:u w:val="single" w:color="000000"/>
        </w:rPr>
        <w:t>en</w:t>
      </w:r>
      <w:r>
        <w:rPr>
          <w:rFonts w:ascii="Palatino Linotype"/>
          <w:b/>
          <w:i/>
          <w:spacing w:val="-15"/>
          <w:sz w:val="22"/>
          <w:u w:val="single" w:color="000000"/>
        </w:rPr>
        <w:t> </w:t>
      </w:r>
      <w:r>
        <w:rPr>
          <w:rFonts w:ascii="Palatino Linotype"/>
          <w:b/>
          <w:i/>
          <w:sz w:val="22"/>
          <w:u w:val="single" w:color="000000"/>
        </w:rPr>
        <w:t>el</w:t>
      </w:r>
      <w:r>
        <w:rPr>
          <w:rFonts w:ascii="Palatino Linotype"/>
          <w:b/>
          <w:i/>
          <w:spacing w:val="-14"/>
          <w:sz w:val="22"/>
          <w:u w:val="single" w:color="000000"/>
        </w:rPr>
        <w:t> </w:t>
      </w:r>
      <w:r>
        <w:rPr>
          <w:rFonts w:ascii="Palatino Linotype"/>
          <w:b/>
          <w:i/>
          <w:sz w:val="22"/>
          <w:u w:val="single" w:color="000000"/>
        </w:rPr>
        <w:t>presente</w:t>
      </w:r>
      <w:r>
        <w:rPr>
          <w:rFonts w:ascii="Palatino Linotype"/>
          <w:b/>
          <w:i/>
          <w:sz w:val="22"/>
        </w:rPr>
      </w:r>
      <w:r>
        <w:rPr>
          <w:rFonts w:ascii="Palatino Linotype"/>
          <w:sz w:val="22"/>
        </w:rPr>
      </w:r>
    </w:p>
    <w:p>
      <w:pPr>
        <w:spacing w:line="240" w:lineRule="auto" w:before="11"/>
        <w:rPr>
          <w:rFonts w:ascii="Palatino Linotype" w:hAnsi="Palatino Linotype" w:cs="Palatino Linotype" w:eastAsia="Palatino Linotype"/>
          <w:b/>
          <w:bCs/>
          <w:i/>
          <w:sz w:val="8"/>
          <w:szCs w:val="8"/>
        </w:rPr>
      </w:pPr>
    </w:p>
    <w:p>
      <w:pPr>
        <w:spacing w:before="28"/>
        <w:ind w:left="833" w:right="2336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w w:val="100"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título.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sz w:val="22"/>
        </w:rPr>
      </w:r>
    </w:p>
    <w:p>
      <w:pPr>
        <w:spacing w:line="240" w:lineRule="auto" w:before="6"/>
        <w:rPr>
          <w:rFonts w:ascii="Palatino Linotype" w:hAnsi="Palatino Linotype" w:cs="Palatino Linotype" w:eastAsia="Palatino Linotype"/>
          <w:b/>
          <w:bCs/>
          <w:i/>
          <w:sz w:val="26"/>
          <w:szCs w:val="26"/>
        </w:rPr>
      </w:pPr>
    </w:p>
    <w:p>
      <w:pPr>
        <w:spacing w:before="28"/>
        <w:ind w:left="833" w:right="2336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[…]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28"/>
          <w:szCs w:val="28"/>
        </w:rPr>
      </w:pPr>
    </w:p>
    <w:p>
      <w:pPr>
        <w:spacing w:line="360" w:lineRule="auto" w:before="0"/>
        <w:ind w:left="833" w:right="691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Artículo 132. La clasificación de la información se llevará a cabo en el momento</w:t>
      </w:r>
      <w:r>
        <w:rPr>
          <w:rFonts w:ascii="Palatino Linotype" w:hAnsi="Palatino Linotype"/>
          <w:i/>
          <w:spacing w:val="33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que: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spacing w:before="0"/>
        <w:ind w:left="833" w:right="2336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[…]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28"/>
          <w:szCs w:val="28"/>
        </w:rPr>
      </w:pPr>
    </w:p>
    <w:p>
      <w:pPr>
        <w:spacing w:before="0"/>
        <w:ind w:left="833" w:right="691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w w:val="100"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II. Se determine mediante resolución de autoridad competente;</w:t>
      </w:r>
      <w:r>
        <w:rPr>
          <w:rFonts w:ascii="Palatino Linotype" w:hAnsi="Palatino Linotype"/>
          <w:b/>
          <w:i/>
          <w:spacing w:val="-24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o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sz w:val="22"/>
        </w:rPr>
      </w:r>
    </w:p>
    <w:p>
      <w:pPr>
        <w:spacing w:line="240" w:lineRule="auto" w:before="11"/>
        <w:rPr>
          <w:rFonts w:ascii="Palatino Linotype" w:hAnsi="Palatino Linotype" w:cs="Palatino Linotype" w:eastAsia="Palatino Linotype"/>
          <w:b/>
          <w:bCs/>
          <w:i/>
          <w:sz w:val="26"/>
          <w:szCs w:val="26"/>
        </w:rPr>
      </w:pPr>
    </w:p>
    <w:p>
      <w:pPr>
        <w:spacing w:before="28"/>
        <w:ind w:left="833" w:right="2336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(…)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after="0"/>
        <w:jc w:val="left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840" w:bottom="900" w:left="1720" w:right="1360"/>
        </w:sectPr>
      </w:pPr>
    </w:p>
    <w:p>
      <w:pPr>
        <w:spacing w:line="240" w:lineRule="auto" w:before="12"/>
        <w:rPr>
          <w:rFonts w:ascii="Palatino Linotype" w:hAnsi="Palatino Linotype" w:cs="Palatino Linotype" w:eastAsia="Palatino Linotype"/>
          <w:b/>
          <w:bCs/>
          <w:i/>
          <w:sz w:val="28"/>
          <w:szCs w:val="28"/>
        </w:rPr>
      </w:pPr>
    </w:p>
    <w:p>
      <w:pPr>
        <w:spacing w:line="360" w:lineRule="auto" w:before="28"/>
        <w:ind w:left="953" w:right="1053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Artículo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137.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Cuando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un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mismo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medio,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impreso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electrónico,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contenga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información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pública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43"/>
          <w:sz w:val="22"/>
        </w:rPr>
        <w:t> </w:t>
      </w:r>
      <w:r>
        <w:rPr>
          <w:rFonts w:ascii="Palatino Linotype" w:hAnsi="Palatino Linotype"/>
          <w:i/>
          <w:sz w:val="22"/>
        </w:rPr>
        <w:t>reservada</w:t>
      </w:r>
      <w:r>
        <w:rPr>
          <w:rFonts w:ascii="Palatino Linotype" w:hAnsi="Palatino Linotype"/>
          <w:i/>
          <w:spacing w:val="44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confidencial,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Unidad</w:t>
      </w:r>
      <w:r>
        <w:rPr>
          <w:rFonts w:ascii="Palatino Linotype" w:hAnsi="Palatino Linotype"/>
          <w:i/>
          <w:spacing w:val="43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44"/>
          <w:sz w:val="22"/>
        </w:rPr>
        <w:t> </w:t>
      </w:r>
      <w:r>
        <w:rPr>
          <w:rFonts w:ascii="Palatino Linotype" w:hAnsi="Palatino Linotype"/>
          <w:i/>
          <w:sz w:val="22"/>
        </w:rPr>
        <w:t>Transparencia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para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efectos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atender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una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solicitud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información,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deberán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elaborar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una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versión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pública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se testen las  partes o  secciones  clasificadas, indicando  su contenido 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de   </w:t>
      </w:r>
      <w:r>
        <w:rPr>
          <w:rFonts w:ascii="Palatino Linotype" w:hAnsi="Palatino Linotype"/>
          <w:b/>
          <w:i/>
          <w:spacing w:val="36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manera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sz w:val="22"/>
        </w:rPr>
      </w:r>
    </w:p>
    <w:p>
      <w:pPr>
        <w:spacing w:before="3"/>
        <w:ind w:left="953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genérica y fundando y motivando su clasificación.”</w:t>
      </w:r>
      <w:r>
        <w:rPr>
          <w:rFonts w:ascii="Palatino Linotype" w:hAnsi="Palatino Linotype" w:cs="Palatino Linotype" w:eastAsia="Palatino Linotype"/>
          <w:b/>
          <w:bCs/>
          <w:i/>
          <w:spacing w:val="-20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[Sic]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0"/>
          <w:szCs w:val="20"/>
        </w:rPr>
      </w:pPr>
    </w:p>
    <w:p>
      <w:pPr>
        <w:spacing w:line="240" w:lineRule="auto" w:before="2"/>
        <w:rPr>
          <w:rFonts w:ascii="Palatino Linotype" w:hAnsi="Palatino Linotype" w:cs="Palatino Linotype" w:eastAsia="Palatino Linotype"/>
          <w:b/>
          <w:bCs/>
          <w:i/>
          <w:sz w:val="15"/>
          <w:szCs w:val="15"/>
        </w:rPr>
      </w:pPr>
    </w:p>
    <w:p>
      <w:pPr>
        <w:pStyle w:val="BodyText"/>
        <w:spacing w:line="360" w:lineRule="auto" w:before="21"/>
        <w:ind w:right="252"/>
        <w:jc w:val="both"/>
      </w:pPr>
      <w:r>
        <w:rPr/>
        <w:t>Verbigracia, previo a poner a disposición la información correspondiente</w:t>
      </w:r>
      <w:r>
        <w:rPr>
          <w:spacing w:val="24"/>
        </w:rPr>
        <w:t> </w:t>
      </w:r>
      <w:r>
        <w:rPr/>
        <w:t>debe</w:t>
      </w:r>
      <w:r>
        <w:rPr/>
        <w:t> considerarse que tiene carácter de confidencial el Registro Federal de</w:t>
      </w:r>
      <w:r>
        <w:rPr>
          <w:spacing w:val="-17"/>
        </w:rPr>
        <w:t> </w:t>
      </w:r>
      <w:r>
        <w:rPr/>
        <w:t>Contribuyentes</w:t>
      </w:r>
      <w:r>
        <w:rPr>
          <w:w w:val="99"/>
        </w:rPr>
        <w:t> </w:t>
      </w:r>
      <w:r>
        <w:rPr/>
        <w:t>(RFC)</w:t>
      </w:r>
      <w:r>
        <w:rPr>
          <w:spacing w:val="23"/>
        </w:rPr>
        <w:t> </w:t>
      </w:r>
      <w:r>
        <w:rPr/>
        <w:t>que</w:t>
      </w:r>
      <w:r>
        <w:rPr>
          <w:spacing w:val="24"/>
        </w:rPr>
        <w:t> </w:t>
      </w:r>
      <w:r>
        <w:rPr/>
        <w:t>no</w:t>
      </w:r>
      <w:r>
        <w:rPr>
          <w:spacing w:val="25"/>
        </w:rPr>
        <w:t> </w:t>
      </w:r>
      <w:r>
        <w:rPr/>
        <w:t>sean</w:t>
      </w:r>
      <w:r>
        <w:rPr>
          <w:spacing w:val="23"/>
        </w:rPr>
        <w:t> </w:t>
      </w:r>
      <w:r>
        <w:rPr/>
        <w:t>de</w:t>
      </w:r>
      <w:r>
        <w:rPr>
          <w:spacing w:val="22"/>
        </w:rPr>
        <w:t> </w:t>
      </w:r>
      <w:r>
        <w:rPr/>
        <w:t>proveedores,</w:t>
      </w:r>
      <w:r>
        <w:rPr>
          <w:spacing w:val="24"/>
        </w:rPr>
        <w:t> </w:t>
      </w:r>
      <w:r>
        <w:rPr/>
        <w:t>cuenta</w:t>
      </w:r>
      <w:r>
        <w:rPr>
          <w:spacing w:val="24"/>
        </w:rPr>
        <w:t> </w:t>
      </w:r>
      <w:r>
        <w:rPr/>
        <w:t>bancaria,</w:t>
      </w:r>
      <w:r>
        <w:rPr>
          <w:spacing w:val="24"/>
        </w:rPr>
        <w:t> </w:t>
      </w:r>
      <w:r>
        <w:rPr/>
        <w:t>la</w:t>
      </w:r>
      <w:r>
        <w:rPr>
          <w:spacing w:val="24"/>
        </w:rPr>
        <w:t> </w:t>
      </w:r>
      <w:r>
        <w:rPr/>
        <w:t>Clave</w:t>
      </w:r>
      <w:r>
        <w:rPr>
          <w:spacing w:val="24"/>
        </w:rPr>
        <w:t> </w:t>
      </w:r>
      <w:r>
        <w:rPr/>
        <w:t>Única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Registro</w:t>
      </w:r>
      <w:r>
        <w:rPr>
          <w:spacing w:val="23"/>
        </w:rPr>
        <w:t> </w:t>
      </w:r>
      <w:r>
        <w:rPr/>
        <w:t>de</w:t>
      </w:r>
      <w:r>
        <w:rPr/>
        <w:t> Población</w:t>
      </w:r>
      <w:r>
        <w:rPr>
          <w:spacing w:val="-13"/>
        </w:rPr>
        <w:t> </w:t>
      </w:r>
      <w:r>
        <w:rPr/>
        <w:t>(CURP),</w:t>
      </w:r>
      <w:r>
        <w:rPr>
          <w:spacing w:val="-11"/>
        </w:rPr>
        <w:t> </w:t>
      </w:r>
      <w:r>
        <w:rPr/>
        <w:t>domicilio</w:t>
      </w:r>
      <w:r>
        <w:rPr>
          <w:spacing w:val="-11"/>
        </w:rPr>
        <w:t> </w:t>
      </w:r>
      <w:r>
        <w:rPr/>
        <w:t>particular,</w:t>
      </w:r>
      <w:r>
        <w:rPr>
          <w:spacing w:val="-12"/>
        </w:rPr>
        <w:t> </w:t>
      </w:r>
      <w:r>
        <w:rPr/>
        <w:t>teléfono</w:t>
      </w:r>
      <w:r>
        <w:rPr>
          <w:spacing w:val="-11"/>
        </w:rPr>
        <w:t> </w:t>
      </w:r>
      <w:r>
        <w:rPr/>
        <w:t>particular,</w:t>
      </w:r>
      <w:r>
        <w:rPr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nombre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las</w:t>
      </w:r>
      <w:r>
        <w:rPr>
          <w:spacing w:val="-13"/>
        </w:rPr>
        <w:t> </w:t>
      </w:r>
      <w:r>
        <w:rPr/>
        <w:t>personas</w:t>
      </w:r>
      <w:r>
        <w:rPr>
          <w:w w:val="99"/>
        </w:rPr>
        <w:t> </w:t>
      </w:r>
      <w:r>
        <w:rPr/>
        <w:t>físicas</w:t>
      </w:r>
      <w:r>
        <w:rPr>
          <w:spacing w:val="-15"/>
        </w:rPr>
        <w:t> </w:t>
      </w:r>
      <w:r>
        <w:rPr/>
        <w:t>que</w:t>
      </w:r>
      <w:r>
        <w:rPr>
          <w:spacing w:val="-14"/>
        </w:rPr>
        <w:t> </w:t>
      </w:r>
      <w:r>
        <w:rPr/>
        <w:t>no</w:t>
      </w:r>
      <w:r>
        <w:rPr>
          <w:spacing w:val="-13"/>
        </w:rPr>
        <w:t> </w:t>
      </w:r>
      <w:r>
        <w:rPr/>
        <w:t>tengan</w:t>
      </w:r>
      <w:r>
        <w:rPr>
          <w:spacing w:val="-15"/>
        </w:rPr>
        <w:t> </w:t>
      </w:r>
      <w:r>
        <w:rPr/>
        <w:t>la</w:t>
      </w:r>
      <w:r>
        <w:rPr>
          <w:spacing w:val="-17"/>
        </w:rPr>
        <w:t> </w:t>
      </w:r>
      <w:r>
        <w:rPr/>
        <w:t>calidad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servidor</w:t>
      </w:r>
      <w:r>
        <w:rPr>
          <w:spacing w:val="-13"/>
        </w:rPr>
        <w:t> </w:t>
      </w:r>
      <w:r>
        <w:rPr/>
        <w:t>público</w:t>
      </w:r>
      <w:r>
        <w:rPr>
          <w:spacing w:val="33"/>
        </w:rPr>
        <w:t> </w:t>
      </w:r>
      <w:r>
        <w:rPr/>
        <w:t>o</w:t>
      </w:r>
      <w:r>
        <w:rPr>
          <w:spacing w:val="-13"/>
        </w:rPr>
        <w:t> </w:t>
      </w:r>
      <w:r>
        <w:rPr/>
        <w:t>aquellos</w:t>
      </w:r>
      <w:r>
        <w:rPr>
          <w:spacing w:val="-15"/>
        </w:rPr>
        <w:t> </w:t>
      </w:r>
      <w:r>
        <w:rPr/>
        <w:t>que</w:t>
      </w:r>
      <w:r>
        <w:rPr>
          <w:spacing w:val="-14"/>
        </w:rPr>
        <w:t> </w:t>
      </w:r>
      <w:r>
        <w:rPr/>
        <w:t>no</w:t>
      </w:r>
      <w:r>
        <w:rPr>
          <w:spacing w:val="-16"/>
        </w:rPr>
        <w:t> </w:t>
      </w:r>
      <w:r>
        <w:rPr/>
        <w:t>reciban</w:t>
      </w:r>
      <w:r>
        <w:rPr>
          <w:spacing w:val="-15"/>
        </w:rPr>
        <w:t> </w:t>
      </w:r>
      <w:r>
        <w:rPr/>
        <w:t>recursos</w:t>
      </w:r>
      <w:r>
        <w:rPr>
          <w:w w:val="99"/>
        </w:rPr>
        <w:t> </w:t>
      </w:r>
      <w:r>
        <w:rPr/>
        <w:t>públicos, entre otros considerados como datos personales en términos de</w:t>
      </w:r>
      <w:r>
        <w:rPr>
          <w:spacing w:val="54"/>
        </w:rPr>
        <w:t> </w:t>
      </w:r>
      <w:r>
        <w:rPr/>
        <w:t>la</w:t>
      </w:r>
      <w:r>
        <w:rPr/>
        <w:t> normatividad</w:t>
      </w:r>
      <w:r>
        <w:rPr>
          <w:spacing w:val="-8"/>
        </w:rPr>
        <w:t> </w:t>
      </w:r>
      <w:r>
        <w:rPr/>
        <w:t>aplicable.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10"/>
        <w:jc w:val="both"/>
      </w:pPr>
      <w:r>
        <w:rPr/>
        <w:t>En cuanto al Registro Federal de Contribuyentes de las personas físicas constituye</w:t>
      </w:r>
      <w:r>
        <w:rPr>
          <w:spacing w:val="36"/>
        </w:rPr>
        <w:t> </w:t>
      </w:r>
      <w:r>
        <w:rPr/>
        <w:t>un</w:t>
      </w:r>
      <w:r>
        <w:rPr/>
        <w:t> dato personal, ya que para su obtención es necesario acreditar ante la autoridad</w:t>
      </w:r>
      <w:r>
        <w:rPr>
          <w:spacing w:val="29"/>
        </w:rPr>
        <w:t> </w:t>
      </w:r>
      <w:r>
        <w:rPr/>
        <w:t>fiscal</w:t>
      </w:r>
      <w:r>
        <w:rPr>
          <w:w w:val="100"/>
        </w:rPr>
        <w:t> </w:t>
      </w:r>
      <w:r>
        <w:rPr/>
        <w:t>previamente la identidad de la persona, su fecha de nacimiento, entre otros</w:t>
      </w:r>
      <w:r>
        <w:rPr>
          <w:spacing w:val="-24"/>
        </w:rPr>
        <w:t> </w:t>
      </w:r>
      <w:r>
        <w:rPr/>
        <w:t>aspectos.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10"/>
        <w:jc w:val="both"/>
      </w:pPr>
      <w:r>
        <w:rPr/>
        <w:t>Ahora bien, las personas físicas tramitan su inscripción en el registro con el</w:t>
      </w:r>
      <w:r>
        <w:rPr>
          <w:spacing w:val="39"/>
        </w:rPr>
        <w:t> </w:t>
      </w:r>
      <w:r>
        <w:rPr/>
        <w:t>propósito</w:t>
      </w:r>
      <w:r>
        <w:rPr>
          <w:w w:val="100"/>
        </w:rPr>
        <w:t> </w:t>
      </w:r>
      <w:r>
        <w:rPr/>
        <w:t>de realizar —mediante esa clave de identificación— operaciones o actividades</w:t>
      </w:r>
      <w:r>
        <w:rPr>
          <w:spacing w:val="-6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naturaleza</w:t>
      </w:r>
      <w:r>
        <w:rPr>
          <w:spacing w:val="-8"/>
        </w:rPr>
        <w:t> </w:t>
      </w:r>
      <w:r>
        <w:rPr/>
        <w:t>fiscal,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cual,</w:t>
      </w:r>
      <w:r>
        <w:rPr>
          <w:spacing w:val="-8"/>
        </w:rPr>
        <w:t> </w:t>
      </w:r>
      <w:r>
        <w:rPr/>
        <w:t>les</w:t>
      </w:r>
      <w:r>
        <w:rPr>
          <w:spacing w:val="-7"/>
        </w:rPr>
        <w:t> </w:t>
      </w:r>
      <w:r>
        <w:rPr/>
        <w:t>permite</w:t>
      </w:r>
      <w:r>
        <w:rPr>
          <w:spacing w:val="-6"/>
        </w:rPr>
        <w:t> </w:t>
      </w:r>
      <w:r>
        <w:rPr/>
        <w:t>hacer</w:t>
      </w:r>
      <w:r>
        <w:rPr>
          <w:spacing w:val="-5"/>
        </w:rPr>
        <w:t> </w:t>
      </w:r>
      <w:r>
        <w:rPr/>
        <w:t>identificable</w:t>
      </w:r>
      <w:r>
        <w:rPr>
          <w:spacing w:val="-8"/>
        </w:rPr>
        <w:t> </w:t>
      </w:r>
      <w:r>
        <w:rPr/>
        <w:t>respecto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una</w:t>
      </w:r>
      <w:r>
        <w:rPr>
          <w:spacing w:val="-8"/>
        </w:rPr>
        <w:t> </w:t>
      </w:r>
      <w:r>
        <w:rPr/>
        <w:t>situación</w:t>
      </w:r>
      <w:r>
        <w:rPr>
          <w:spacing w:val="-9"/>
        </w:rPr>
        <w:t> </w:t>
      </w:r>
      <w:r>
        <w:rPr/>
        <w:t>fiscal</w:t>
      </w:r>
      <w:r>
        <w:rPr/>
        <w:t> determinada.</w:t>
      </w:r>
    </w:p>
    <w:p>
      <w:pPr>
        <w:spacing w:after="0" w:line="360" w:lineRule="auto"/>
        <w:jc w:val="both"/>
        <w:sectPr>
          <w:pgSz w:w="12240" w:h="15840"/>
          <w:pgMar w:header="1055" w:footer="709" w:top="2840" w:bottom="900" w:left="1600" w:right="1260"/>
        </w:sect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spacing w:line="360" w:lineRule="auto" w:before="21"/>
        <w:ind w:left="101" w:right="115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Lo anterior es compartido por el ahora </w:t>
      </w:r>
      <w:r>
        <w:rPr>
          <w:rFonts w:ascii="Palatino Linotype" w:hAnsi="Palatino Linotype"/>
          <w:b/>
          <w:sz w:val="24"/>
        </w:rPr>
        <w:t>Instituto Nacional de Transparencia, Acceso</w:t>
      </w:r>
      <w:r>
        <w:rPr>
          <w:rFonts w:ascii="Palatino Linotype" w:hAnsi="Palatino Linotype"/>
          <w:b/>
          <w:spacing w:val="-14"/>
          <w:sz w:val="24"/>
        </w:rPr>
        <w:t> </w:t>
      </w:r>
      <w:r>
        <w:rPr>
          <w:rFonts w:ascii="Palatino Linotype" w:hAnsi="Palatino Linotype"/>
          <w:b/>
          <w:sz w:val="24"/>
        </w:rPr>
        <w:t>a</w:t>
      </w:r>
      <w:r>
        <w:rPr>
          <w:rFonts w:ascii="Palatino Linotype" w:hAnsi="Palatino Linotype"/>
          <w:b/>
          <w:sz w:val="24"/>
        </w:rPr>
        <w:t> la Información y Protección de Datos Personales </w:t>
      </w:r>
      <w:r>
        <w:rPr>
          <w:rFonts w:ascii="Palatino Linotype" w:hAnsi="Palatino Linotype"/>
          <w:sz w:val="24"/>
        </w:rPr>
        <w:t>(INAI), conforme al criterio </w:t>
      </w:r>
      <w:r>
        <w:rPr>
          <w:rFonts w:ascii="Palatino Linotype" w:hAnsi="Palatino Linotype"/>
          <w:b/>
          <w:sz w:val="24"/>
        </w:rPr>
        <w:t>19/17,</w:t>
      </w:r>
      <w:r>
        <w:rPr>
          <w:rFonts w:ascii="Palatino Linotype" w:hAnsi="Palatino Linotype"/>
          <w:b/>
          <w:spacing w:val="-26"/>
          <w:sz w:val="24"/>
        </w:rPr>
        <w:t> </w:t>
      </w:r>
      <w:r>
        <w:rPr>
          <w:rFonts w:ascii="Palatino Linotype" w:hAnsi="Palatino Linotype"/>
          <w:sz w:val="24"/>
        </w:rPr>
        <w:t>el cual es del tenor literal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siguiente:</w:t>
      </w:r>
    </w:p>
    <w:p>
      <w:pPr>
        <w:spacing w:line="240" w:lineRule="auto" w:before="9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line="360" w:lineRule="auto" w:before="0"/>
        <w:ind w:left="953" w:right="1054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Registro</w:t>
      </w:r>
      <w:r>
        <w:rPr>
          <w:rFonts w:ascii="Palatino Linotype" w:hAnsi="Palatino Linotype" w:cs="Palatino Linotype" w:eastAsia="Palatino Linotype"/>
          <w:b/>
          <w:bCs/>
          <w:i/>
          <w:spacing w:val="-1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Federal</w:t>
      </w:r>
      <w:r>
        <w:rPr>
          <w:rFonts w:ascii="Palatino Linotype" w:hAnsi="Palatino Linotype" w:cs="Palatino Linotype" w:eastAsia="Palatino Linotype"/>
          <w:b/>
          <w:bCs/>
          <w:i/>
          <w:spacing w:val="-1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b/>
          <w:bCs/>
          <w:i/>
          <w:spacing w:val="-1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Contribuyentes</w:t>
      </w:r>
      <w:r>
        <w:rPr>
          <w:rFonts w:ascii="Palatino Linotype" w:hAnsi="Palatino Linotype" w:cs="Palatino Linotype" w:eastAsia="Palatino Linotype"/>
          <w:b/>
          <w:bCs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(RFC)</w:t>
      </w:r>
      <w:r>
        <w:rPr>
          <w:rFonts w:ascii="Palatino Linotype" w:hAnsi="Palatino Linotype" w:cs="Palatino Linotype" w:eastAsia="Palatino Linotype"/>
          <w:b/>
          <w:bCs/>
          <w:i/>
          <w:spacing w:val="-1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b/>
          <w:bCs/>
          <w:i/>
          <w:spacing w:val="-1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personas</w:t>
      </w:r>
      <w:r>
        <w:rPr>
          <w:rFonts w:ascii="Palatino Linotype" w:hAnsi="Palatino Linotype" w:cs="Palatino Linotype" w:eastAsia="Palatino Linotype"/>
          <w:b/>
          <w:bCs/>
          <w:i/>
          <w:spacing w:val="-1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físicas.</w:t>
      </w:r>
      <w:r>
        <w:rPr>
          <w:rFonts w:ascii="Palatino Linotype" w:hAnsi="Palatino Linotype" w:cs="Palatino Linotype" w:eastAsia="Palatino Linotype"/>
          <w:b/>
          <w:bCs/>
          <w:i/>
          <w:spacing w:val="-1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El</w:t>
      </w:r>
      <w:r>
        <w:rPr>
          <w:rFonts w:ascii="Palatino Linotype" w:hAnsi="Palatino Linotype" w:cs="Palatino Linotype" w:eastAsia="Palatino Linotype"/>
          <w:i/>
          <w:spacing w:val="-1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RFC</w:t>
      </w:r>
      <w:r>
        <w:rPr>
          <w:rFonts w:ascii="Palatino Linotype" w:hAnsi="Palatino Linotype" w:cs="Palatino Linotype" w:eastAsia="Palatino Linotype"/>
          <w:i/>
          <w:spacing w:val="-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es</w:t>
      </w:r>
      <w:r>
        <w:rPr>
          <w:rFonts w:ascii="Palatino Linotype" w:hAnsi="Palatino Linotype" w:cs="Palatino Linotype" w:eastAsia="Palatino Linotype"/>
          <w:i/>
          <w:spacing w:val="-1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una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clave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carácter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fiscal,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única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irrepetible,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permite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identificar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al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titular,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su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edad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y fecha de nacimiento, por lo que es un dato personal de carácter</w:t>
      </w:r>
      <w:r>
        <w:rPr>
          <w:rFonts w:ascii="Palatino Linotype" w:hAnsi="Palatino Linotype" w:cs="Palatino Linotype" w:eastAsia="Palatino Linotype"/>
          <w:i/>
          <w:spacing w:val="-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confidencial.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spacing w:before="0"/>
        <w:ind w:left="953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b/>
          <w:i/>
          <w:sz w:val="22"/>
        </w:rPr>
        <w:t>Resoluciones:</w:t>
      </w:r>
      <w:r>
        <w:rPr>
          <w:rFonts w:ascii="Palatino Linotype"/>
          <w:sz w:val="22"/>
        </w:rPr>
      </w:r>
    </w:p>
    <w:p>
      <w:pPr>
        <w:spacing w:line="240" w:lineRule="auto" w:before="7"/>
        <w:rPr>
          <w:rFonts w:ascii="Palatino Linotype" w:hAnsi="Palatino Linotype" w:cs="Palatino Linotype" w:eastAsia="Palatino Linotype"/>
          <w:b/>
          <w:bCs/>
          <w:i/>
          <w:sz w:val="28"/>
          <w:szCs w:val="28"/>
        </w:rPr>
      </w:pPr>
    </w:p>
    <w:p>
      <w:pPr>
        <w:spacing w:line="360" w:lineRule="auto" w:before="0"/>
        <w:ind w:left="953" w:right="1054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RRA 0189/17. </w:t>
      </w:r>
      <w:r>
        <w:rPr>
          <w:rFonts w:ascii="Palatino Linotype" w:hAnsi="Palatino Linotype"/>
          <w:i/>
          <w:sz w:val="22"/>
        </w:rPr>
        <w:t>Morena. 08 de febrero de 2017. Por unanimidad.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Comisionado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Ponente Joel Salas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Suárez.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spacing w:line="360" w:lineRule="auto" w:before="0"/>
        <w:ind w:left="953" w:right="1053" w:hanging="1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RRA 0677/17. </w:t>
      </w:r>
      <w:r>
        <w:rPr>
          <w:rFonts w:ascii="Palatino Linotype" w:hAnsi="Palatino Linotype"/>
          <w:i/>
          <w:sz w:val="22"/>
        </w:rPr>
        <w:t>Universidad Nacional Autónoma de México. 08 de marzo de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2017.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Por unanimidad. Comisionado Ponente Rosendoevgueni Monterrey</w:t>
      </w:r>
      <w:r>
        <w:rPr>
          <w:rFonts w:ascii="Palatino Linotype" w:hAnsi="Palatino Linotype"/>
          <w:i/>
          <w:spacing w:val="-24"/>
          <w:sz w:val="22"/>
        </w:rPr>
        <w:t> </w:t>
      </w:r>
      <w:r>
        <w:rPr>
          <w:rFonts w:ascii="Palatino Linotype" w:hAnsi="Palatino Linotype"/>
          <w:i/>
          <w:sz w:val="22"/>
        </w:rPr>
        <w:t>Chepov.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spacing w:line="360" w:lineRule="auto" w:before="0"/>
        <w:ind w:left="953" w:right="1054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RRA 1564/17.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Tribunal Electoral del Poder Judicial de la Federación. 26 de abril</w:t>
      </w:r>
      <w:r>
        <w:rPr>
          <w:rFonts w:ascii="Palatino Linotype" w:hAnsi="Palatino Linotype" w:cs="Palatino Linotype" w:eastAsia="Palatino Linotype"/>
          <w:i/>
          <w:spacing w:val="-3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2017. Por unanimidad. Comisionado Ponente Oscar Mauricio Guerra</w:t>
      </w:r>
      <w:r>
        <w:rPr>
          <w:rFonts w:ascii="Palatino Linotype" w:hAnsi="Palatino Linotype" w:cs="Palatino Linotype" w:eastAsia="Palatino Linotype"/>
          <w:i/>
          <w:spacing w:val="-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Ford.”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31"/>
          <w:szCs w:val="31"/>
        </w:rPr>
      </w:pPr>
    </w:p>
    <w:p>
      <w:pPr>
        <w:pStyle w:val="BodyText"/>
        <w:spacing w:line="360" w:lineRule="auto"/>
        <w:ind w:right="201"/>
        <w:jc w:val="both"/>
      </w:pPr>
      <w:r>
        <w:rPr/>
        <w:t>Así,</w:t>
      </w:r>
      <w:r>
        <w:rPr>
          <w:spacing w:val="-14"/>
        </w:rPr>
        <w:t> </w:t>
      </w:r>
      <w:r>
        <w:rPr/>
        <w:t>el</w:t>
      </w:r>
      <w:r>
        <w:rPr>
          <w:spacing w:val="-15"/>
        </w:rPr>
        <w:t> </w:t>
      </w:r>
      <w:r>
        <w:rPr/>
        <w:t>RFC</w:t>
      </w:r>
      <w:r>
        <w:rPr>
          <w:spacing w:val="-14"/>
        </w:rPr>
        <w:t> </w:t>
      </w:r>
      <w:r>
        <w:rPr/>
        <w:t>se</w:t>
      </w:r>
      <w:r>
        <w:rPr>
          <w:spacing w:val="-14"/>
        </w:rPr>
        <w:t> </w:t>
      </w:r>
      <w:r>
        <w:rPr/>
        <w:t>vincula</w:t>
      </w:r>
      <w:r>
        <w:rPr>
          <w:spacing w:val="-14"/>
        </w:rPr>
        <w:t> </w:t>
      </w:r>
      <w:r>
        <w:rPr/>
        <w:t>al</w:t>
      </w:r>
      <w:r>
        <w:rPr>
          <w:spacing w:val="-15"/>
        </w:rPr>
        <w:t> </w:t>
      </w:r>
      <w:r>
        <w:rPr/>
        <w:t>nombre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su</w:t>
      </w:r>
      <w:r>
        <w:rPr>
          <w:spacing w:val="-15"/>
        </w:rPr>
        <w:t> </w:t>
      </w:r>
      <w:r>
        <w:rPr/>
        <w:t>titular,</w:t>
      </w:r>
      <w:r>
        <w:rPr>
          <w:spacing w:val="-12"/>
        </w:rPr>
        <w:t> </w:t>
      </w:r>
      <w:r>
        <w:rPr/>
        <w:t>permite</w:t>
      </w:r>
      <w:r>
        <w:rPr>
          <w:spacing w:val="-12"/>
        </w:rPr>
        <w:t> </w:t>
      </w:r>
      <w:r>
        <w:rPr/>
        <w:t>identificar</w:t>
      </w:r>
      <w:r>
        <w:rPr>
          <w:spacing w:val="-13"/>
        </w:rPr>
        <w:t> </w:t>
      </w:r>
      <w:r>
        <w:rPr/>
        <w:t>la</w:t>
      </w:r>
      <w:r>
        <w:rPr>
          <w:spacing w:val="-14"/>
        </w:rPr>
        <w:t> </w:t>
      </w:r>
      <w:r>
        <w:rPr/>
        <w:t>edad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persona,</w:t>
      </w:r>
      <w:r>
        <w:rPr>
          <w:w w:val="100"/>
        </w:rPr>
        <w:t> </w:t>
      </w:r>
      <w:r>
        <w:rPr/>
        <w:t>su fecha de nacimiento, así como su homoclave, la cual es única e irrepetible</w:t>
      </w:r>
      <w:r>
        <w:rPr>
          <w:spacing w:val="-4"/>
        </w:rPr>
        <w:t> </w:t>
      </w:r>
      <w:r>
        <w:rPr/>
        <w:t>y</w:t>
      </w:r>
      <w:r>
        <w:rPr>
          <w:w w:val="100"/>
        </w:rPr>
        <w:t> </w:t>
      </w:r>
      <w:r>
        <w:rPr/>
        <w:t>determina</w:t>
      </w:r>
      <w:r>
        <w:rPr>
          <w:spacing w:val="18"/>
        </w:rPr>
        <w:t> </w:t>
      </w:r>
      <w:r>
        <w:rPr/>
        <w:t>justamente</w:t>
      </w:r>
      <w:r>
        <w:rPr>
          <w:spacing w:val="18"/>
        </w:rPr>
        <w:t> </w:t>
      </w:r>
      <w:r>
        <w:rPr/>
        <w:t>la</w:t>
      </w:r>
      <w:r>
        <w:rPr>
          <w:spacing w:val="18"/>
        </w:rPr>
        <w:t> </w:t>
      </w:r>
      <w:r>
        <w:rPr/>
        <w:t>identificación</w:t>
      </w:r>
      <w:r>
        <w:rPr>
          <w:spacing w:val="18"/>
        </w:rPr>
        <w:t> </w:t>
      </w:r>
      <w:r>
        <w:rPr/>
        <w:t>de</w:t>
      </w:r>
      <w:r>
        <w:rPr>
          <w:spacing w:val="18"/>
        </w:rPr>
        <w:t> </w:t>
      </w:r>
      <w:r>
        <w:rPr/>
        <w:t>dicha</w:t>
      </w:r>
      <w:r>
        <w:rPr>
          <w:spacing w:val="18"/>
        </w:rPr>
        <w:t> </w:t>
      </w:r>
      <w:r>
        <w:rPr/>
        <w:t>persona</w:t>
      </w:r>
      <w:r>
        <w:rPr>
          <w:spacing w:val="18"/>
        </w:rPr>
        <w:t> </w:t>
      </w:r>
      <w:r>
        <w:rPr/>
        <w:t>para</w:t>
      </w:r>
      <w:r>
        <w:rPr>
          <w:spacing w:val="18"/>
        </w:rPr>
        <w:t> </w:t>
      </w:r>
      <w:r>
        <w:rPr/>
        <w:t>efectos</w:t>
      </w:r>
      <w:r>
        <w:rPr>
          <w:spacing w:val="17"/>
        </w:rPr>
        <w:t> </w:t>
      </w:r>
      <w:r>
        <w:rPr/>
        <w:t>fiscales,</w:t>
      </w:r>
      <w:r>
        <w:rPr>
          <w:spacing w:val="21"/>
        </w:rPr>
        <w:t> </w:t>
      </w:r>
      <w:r>
        <w:rPr/>
        <w:t>por</w:t>
      </w:r>
      <w:r>
        <w:rPr>
          <w:spacing w:val="19"/>
        </w:rPr>
        <w:t> </w:t>
      </w:r>
      <w:r>
        <w:rPr/>
        <w:t>lo</w:t>
      </w:r>
      <w:r>
        <w:rPr>
          <w:spacing w:val="-1"/>
          <w:w w:val="99"/>
        </w:rPr>
        <w:t> </w:t>
      </w:r>
      <w:r>
        <w:rPr/>
        <w:t>éste</w:t>
      </w:r>
      <w:r>
        <w:rPr>
          <w:spacing w:val="36"/>
        </w:rPr>
        <w:t> </w:t>
      </w:r>
      <w:r>
        <w:rPr/>
        <w:t>constituye</w:t>
      </w:r>
      <w:r>
        <w:rPr>
          <w:spacing w:val="36"/>
        </w:rPr>
        <w:t> </w:t>
      </w:r>
      <w:r>
        <w:rPr/>
        <w:t>un</w:t>
      </w:r>
      <w:r>
        <w:rPr>
          <w:spacing w:val="35"/>
        </w:rPr>
        <w:t> </w:t>
      </w:r>
      <w:r>
        <w:rPr/>
        <w:t>dato</w:t>
      </w:r>
      <w:r>
        <w:rPr>
          <w:spacing w:val="37"/>
        </w:rPr>
        <w:t> </w:t>
      </w:r>
      <w:r>
        <w:rPr/>
        <w:t>personal</w:t>
      </w:r>
      <w:r>
        <w:rPr>
          <w:spacing w:val="36"/>
        </w:rPr>
        <w:t> </w:t>
      </w:r>
      <w:r>
        <w:rPr/>
        <w:t>que</w:t>
      </w:r>
      <w:r>
        <w:rPr>
          <w:spacing w:val="36"/>
        </w:rPr>
        <w:t> </w:t>
      </w:r>
      <w:r>
        <w:rPr/>
        <w:t>concierne</w:t>
      </w:r>
      <w:r>
        <w:rPr>
          <w:spacing w:val="36"/>
        </w:rPr>
        <w:t> </w:t>
      </w:r>
      <w:r>
        <w:rPr/>
        <w:t>a</w:t>
      </w:r>
      <w:r>
        <w:rPr>
          <w:spacing w:val="36"/>
        </w:rPr>
        <w:t> </w:t>
      </w:r>
      <w:r>
        <w:rPr/>
        <w:t>una</w:t>
      </w:r>
      <w:r>
        <w:rPr>
          <w:spacing w:val="36"/>
        </w:rPr>
        <w:t> </w:t>
      </w:r>
      <w:r>
        <w:rPr/>
        <w:t>persona</w:t>
      </w:r>
      <w:r>
        <w:rPr>
          <w:spacing w:val="36"/>
        </w:rPr>
        <w:t> </w:t>
      </w:r>
      <w:r>
        <w:rPr/>
        <w:t>física</w:t>
      </w:r>
      <w:r>
        <w:rPr>
          <w:spacing w:val="36"/>
        </w:rPr>
        <w:t> </w:t>
      </w:r>
      <w:r>
        <w:rPr/>
        <w:t>identificada</w:t>
      </w:r>
      <w:r>
        <w:rPr>
          <w:spacing w:val="36"/>
        </w:rPr>
        <w:t> </w:t>
      </w:r>
      <w:r>
        <w:rPr/>
        <w:t>e</w:t>
      </w:r>
      <w:r>
        <w:rPr/>
        <w:t> identificable.</w:t>
      </w:r>
    </w:p>
    <w:p>
      <w:pPr>
        <w:spacing w:after="0" w:line="360" w:lineRule="auto"/>
        <w:jc w:val="both"/>
        <w:sectPr>
          <w:pgSz w:w="12240" w:h="15840"/>
          <w:pgMar w:header="1055" w:footer="709" w:top="2840" w:bottom="900" w:left="1600" w:right="12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200"/>
        <w:jc w:val="both"/>
      </w:pPr>
      <w:r>
        <w:rPr/>
        <w:t>En cuanto a la Clave Única de Registro de Población (CURP) en virtud de que éste</w:t>
      </w:r>
      <w:r>
        <w:rPr>
          <w:spacing w:val="51"/>
        </w:rPr>
        <w:t> </w:t>
      </w:r>
      <w:r>
        <w:rPr/>
        <w:t>se</w:t>
      </w:r>
      <w:r>
        <w:rPr/>
        <w:t> integra por datos personales que únicamente le conciernen a un particular como</w:t>
      </w:r>
      <w:r>
        <w:rPr>
          <w:spacing w:val="2"/>
        </w:rPr>
        <w:t> </w:t>
      </w:r>
      <w:r>
        <w:rPr/>
        <w:t>son</w:t>
      </w:r>
      <w:r>
        <w:rPr>
          <w:spacing w:val="1"/>
          <w:w w:val="99"/>
        </w:rPr>
        <w:t> </w:t>
      </w:r>
      <w:r>
        <w:rPr/>
        <w:t>su</w:t>
      </w:r>
      <w:r>
        <w:rPr>
          <w:spacing w:val="32"/>
        </w:rPr>
        <w:t> </w:t>
      </w:r>
      <w:r>
        <w:rPr/>
        <w:t>fecha</w:t>
      </w:r>
      <w:r>
        <w:rPr>
          <w:spacing w:val="33"/>
        </w:rPr>
        <w:t> </w:t>
      </w:r>
      <w:r>
        <w:rPr/>
        <w:t>de</w:t>
      </w:r>
      <w:r>
        <w:rPr>
          <w:spacing w:val="33"/>
        </w:rPr>
        <w:t> </w:t>
      </w:r>
      <w:r>
        <w:rPr/>
        <w:t>nacimiento,</w:t>
      </w:r>
      <w:r>
        <w:rPr>
          <w:spacing w:val="33"/>
        </w:rPr>
        <w:t> </w:t>
      </w:r>
      <w:r>
        <w:rPr/>
        <w:t>su</w:t>
      </w:r>
      <w:r>
        <w:rPr>
          <w:spacing w:val="32"/>
        </w:rPr>
        <w:t> </w:t>
      </w:r>
      <w:r>
        <w:rPr/>
        <w:t>nombre,</w:t>
      </w:r>
      <w:r>
        <w:rPr>
          <w:spacing w:val="33"/>
        </w:rPr>
        <w:t> </w:t>
      </w:r>
      <w:r>
        <w:rPr/>
        <w:t>sus</w:t>
      </w:r>
      <w:r>
        <w:rPr>
          <w:spacing w:val="34"/>
        </w:rPr>
        <w:t> </w:t>
      </w:r>
      <w:r>
        <w:rPr/>
        <w:t>apellidos</w:t>
      </w:r>
      <w:r>
        <w:rPr>
          <w:spacing w:val="32"/>
        </w:rPr>
        <w:t> </w:t>
      </w:r>
      <w:r>
        <w:rPr/>
        <w:t>y</w:t>
      </w:r>
      <w:r>
        <w:rPr>
          <w:spacing w:val="33"/>
        </w:rPr>
        <w:t> </w:t>
      </w:r>
      <w:r>
        <w:rPr/>
        <w:t>su</w:t>
      </w:r>
      <w:r>
        <w:rPr>
          <w:spacing w:val="32"/>
        </w:rPr>
        <w:t> </w:t>
      </w:r>
      <w:r>
        <w:rPr/>
        <w:t>lugar</w:t>
      </w:r>
      <w:r>
        <w:rPr>
          <w:spacing w:val="34"/>
        </w:rPr>
        <w:t> </w:t>
      </w:r>
      <w:r>
        <w:rPr/>
        <w:t>de</w:t>
      </w:r>
      <w:r>
        <w:rPr>
          <w:spacing w:val="33"/>
        </w:rPr>
        <w:t> </w:t>
      </w:r>
      <w:r>
        <w:rPr/>
        <w:t>nacimiento;</w:t>
      </w:r>
      <w:r>
        <w:rPr/>
        <w:t> información que permite distinguirlo del resto de los habitantes, se considera que</w:t>
      </w:r>
      <w:r>
        <w:rPr>
          <w:spacing w:val="16"/>
        </w:rPr>
        <w:t> </w:t>
      </w:r>
      <w:r>
        <w:rPr/>
        <w:t>es</w:t>
      </w:r>
      <w:r>
        <w:rPr>
          <w:w w:val="99"/>
        </w:rPr>
        <w:t> </w:t>
      </w:r>
      <w:r>
        <w:rPr/>
        <w:t>de carácter</w:t>
      </w:r>
      <w:r>
        <w:rPr>
          <w:spacing w:val="-8"/>
        </w:rPr>
        <w:t> </w:t>
      </w:r>
      <w:r>
        <w:rPr/>
        <w:t>confidencial.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line="360" w:lineRule="auto" w:before="0"/>
        <w:ind w:left="101" w:right="113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Argumento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es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compartido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por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b/>
          <w:sz w:val="24"/>
        </w:rPr>
        <w:t>Instituto</w:t>
      </w:r>
      <w:r>
        <w:rPr>
          <w:rFonts w:ascii="Palatino Linotype" w:hAnsi="Palatino Linotype"/>
          <w:b/>
          <w:spacing w:val="-7"/>
          <w:sz w:val="24"/>
        </w:rPr>
        <w:t> </w:t>
      </w:r>
      <w:r>
        <w:rPr>
          <w:rFonts w:ascii="Palatino Linotype" w:hAnsi="Palatino Linotype"/>
          <w:b/>
          <w:sz w:val="24"/>
        </w:rPr>
        <w:t>Nacional</w:t>
      </w:r>
      <w:r>
        <w:rPr>
          <w:rFonts w:ascii="Palatino Linotype" w:hAnsi="Palatino Linotype"/>
          <w:b/>
          <w:spacing w:val="-11"/>
          <w:sz w:val="24"/>
        </w:rPr>
        <w:t> </w:t>
      </w:r>
      <w:r>
        <w:rPr>
          <w:rFonts w:ascii="Palatino Linotype" w:hAnsi="Palatino Linotype"/>
          <w:b/>
          <w:sz w:val="24"/>
        </w:rPr>
        <w:t>de</w:t>
      </w:r>
      <w:r>
        <w:rPr>
          <w:rFonts w:ascii="Palatino Linotype" w:hAnsi="Palatino Linotype"/>
          <w:b/>
          <w:spacing w:val="-11"/>
          <w:sz w:val="24"/>
        </w:rPr>
        <w:t> </w:t>
      </w:r>
      <w:r>
        <w:rPr>
          <w:rFonts w:ascii="Palatino Linotype" w:hAnsi="Palatino Linotype"/>
          <w:b/>
          <w:sz w:val="24"/>
        </w:rPr>
        <w:t>Transparencia,</w:t>
      </w:r>
      <w:r>
        <w:rPr>
          <w:rFonts w:ascii="Palatino Linotype" w:hAnsi="Palatino Linotype"/>
          <w:b/>
          <w:spacing w:val="-11"/>
          <w:sz w:val="24"/>
        </w:rPr>
        <w:t> </w:t>
      </w:r>
      <w:r>
        <w:rPr>
          <w:rFonts w:ascii="Palatino Linotype" w:hAnsi="Palatino Linotype"/>
          <w:b/>
          <w:sz w:val="24"/>
        </w:rPr>
        <w:t>Acceso</w:t>
      </w:r>
      <w:r>
        <w:rPr>
          <w:rFonts w:ascii="Palatino Linotype" w:hAnsi="Palatino Linotype"/>
          <w:b/>
          <w:spacing w:val="-10"/>
          <w:sz w:val="24"/>
        </w:rPr>
        <w:t> </w:t>
      </w:r>
      <w:r>
        <w:rPr>
          <w:rFonts w:ascii="Palatino Linotype" w:hAnsi="Palatino Linotype"/>
          <w:b/>
          <w:sz w:val="24"/>
        </w:rPr>
        <w:t>a</w:t>
      </w:r>
      <w:r>
        <w:rPr>
          <w:rFonts w:ascii="Palatino Linotype" w:hAnsi="Palatino Linotype"/>
          <w:b/>
          <w:spacing w:val="-11"/>
          <w:sz w:val="24"/>
        </w:rPr>
        <w:t> </w:t>
      </w:r>
      <w:r>
        <w:rPr>
          <w:rFonts w:ascii="Palatino Linotype" w:hAnsi="Palatino Linotype"/>
          <w:b/>
          <w:sz w:val="24"/>
        </w:rPr>
        <w:t>la</w:t>
      </w:r>
      <w:r>
        <w:rPr>
          <w:rFonts w:ascii="Palatino Linotype" w:hAnsi="Palatino Linotype"/>
          <w:b/>
          <w:sz w:val="24"/>
        </w:rPr>
        <w:t> Información y Protección de Datos Personales, conforme al </w:t>
      </w:r>
      <w:r>
        <w:rPr>
          <w:rFonts w:ascii="Palatino Linotype" w:hAnsi="Palatino Linotype"/>
          <w:sz w:val="24"/>
        </w:rPr>
        <w:t>criterio número 18/17</w:t>
      </w:r>
      <w:r>
        <w:rPr>
          <w:rFonts w:ascii="Palatino Linotype" w:hAnsi="Palatino Linotype"/>
          <w:spacing w:val="55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z w:val="24"/>
        </w:rPr>
        <w:t> cual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z w:val="24"/>
        </w:rPr>
        <w:t>refiere: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line="360" w:lineRule="auto" w:before="0"/>
        <w:ind w:left="953" w:right="1053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Clave</w:t>
      </w:r>
      <w:r>
        <w:rPr>
          <w:rFonts w:ascii="Palatino Linotype" w:hAnsi="Palatino Linotype" w:cs="Palatino Linotype" w:eastAsia="Palatino Linotype"/>
          <w:b/>
          <w:bCs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Única</w:t>
      </w:r>
      <w:r>
        <w:rPr>
          <w:rFonts w:ascii="Palatino Linotype" w:hAnsi="Palatino Linotype" w:cs="Palatino Linotype" w:eastAsia="Palatino Linotype"/>
          <w:b/>
          <w:bCs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b/>
          <w:bCs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Registro</w:t>
      </w:r>
      <w:r>
        <w:rPr>
          <w:rFonts w:ascii="Palatino Linotype" w:hAnsi="Palatino Linotype" w:cs="Palatino Linotype" w:eastAsia="Palatino Linotype"/>
          <w:b/>
          <w:bCs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b/>
          <w:bCs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Población</w:t>
      </w:r>
      <w:r>
        <w:rPr>
          <w:rFonts w:ascii="Palatino Linotype" w:hAnsi="Palatino Linotype" w:cs="Palatino Linotype" w:eastAsia="Palatino Linotype"/>
          <w:b/>
          <w:bCs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(CURP).</w:t>
      </w:r>
      <w:r>
        <w:rPr>
          <w:rFonts w:ascii="Palatino Linotype" w:hAnsi="Palatino Linotype" w:cs="Palatino Linotype" w:eastAsia="Palatino Linotype"/>
          <w:b/>
          <w:bCs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Clave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Única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Registro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Población</w:t>
      </w:r>
      <w:r>
        <w:rPr>
          <w:rFonts w:ascii="Palatino Linotype" w:hAnsi="Palatino Linotype" w:cs="Palatino Linotype" w:eastAsia="Palatino Linotype"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integra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por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datos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personales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sólo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conciernen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al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particular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titular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-1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misma,</w:t>
      </w:r>
      <w:r>
        <w:rPr>
          <w:rFonts w:ascii="Palatino Linotype" w:hAnsi="Palatino Linotype" w:cs="Palatino Linotype" w:eastAsia="Palatino Linotype"/>
          <w:i/>
          <w:spacing w:val="-1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como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</w:t>
      </w:r>
      <w:r>
        <w:rPr>
          <w:rFonts w:ascii="Palatino Linotype" w:hAnsi="Palatino Linotype" w:cs="Palatino Linotype" w:eastAsia="Palatino Linotype"/>
          <w:i/>
          <w:spacing w:val="-1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son</w:t>
      </w:r>
      <w:r>
        <w:rPr>
          <w:rFonts w:ascii="Palatino Linotype" w:hAnsi="Palatino Linotype" w:cs="Palatino Linotype" w:eastAsia="Palatino Linotype"/>
          <w:i/>
          <w:spacing w:val="-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su</w:t>
      </w:r>
      <w:r>
        <w:rPr>
          <w:rFonts w:ascii="Palatino Linotype" w:hAnsi="Palatino Linotype" w:cs="Palatino Linotype" w:eastAsia="Palatino Linotype"/>
          <w:i/>
          <w:spacing w:val="-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nombre,</w:t>
      </w:r>
      <w:r>
        <w:rPr>
          <w:rFonts w:ascii="Palatino Linotype" w:hAnsi="Palatino Linotype" w:cs="Palatino Linotype" w:eastAsia="Palatino Linotype"/>
          <w:i/>
          <w:spacing w:val="-1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apellidos,</w:t>
      </w:r>
      <w:r>
        <w:rPr>
          <w:rFonts w:ascii="Palatino Linotype" w:hAnsi="Palatino Linotype" w:cs="Palatino Linotype" w:eastAsia="Palatino Linotype"/>
          <w:i/>
          <w:spacing w:val="-1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fecha</w:t>
      </w:r>
      <w:r>
        <w:rPr>
          <w:rFonts w:ascii="Palatino Linotype" w:hAnsi="Palatino Linotype" w:cs="Palatino Linotype" w:eastAsia="Palatino Linotype"/>
          <w:i/>
          <w:spacing w:val="-1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1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nacimiento,</w:t>
      </w:r>
      <w:r>
        <w:rPr>
          <w:rFonts w:ascii="Palatino Linotype" w:hAnsi="Palatino Linotype" w:cs="Palatino Linotype" w:eastAsia="Palatino Linotype"/>
          <w:i/>
          <w:spacing w:val="-1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lugar</w:t>
      </w:r>
      <w:r>
        <w:rPr>
          <w:rFonts w:ascii="Palatino Linotype" w:hAnsi="Palatino Linotype" w:cs="Palatino Linotype" w:eastAsia="Palatino Linotype"/>
          <w:i/>
          <w:spacing w:val="-1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1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nacimiento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spacing w:val="4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sexo.</w:t>
      </w:r>
      <w:r>
        <w:rPr>
          <w:rFonts w:ascii="Palatino Linotype" w:hAnsi="Palatino Linotype" w:cs="Palatino Linotype" w:eastAsia="Palatino Linotype"/>
          <w:i/>
          <w:spacing w:val="4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Dichos</w:t>
      </w:r>
      <w:r>
        <w:rPr>
          <w:rFonts w:ascii="Palatino Linotype" w:hAnsi="Palatino Linotype" w:cs="Palatino Linotype" w:eastAsia="Palatino Linotype"/>
          <w:i/>
          <w:spacing w:val="4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datos,</w:t>
      </w:r>
      <w:r>
        <w:rPr>
          <w:rFonts w:ascii="Palatino Linotype" w:hAnsi="Palatino Linotype" w:cs="Palatino Linotype" w:eastAsia="Palatino Linotype"/>
          <w:i/>
          <w:spacing w:val="4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constituyen</w:t>
      </w:r>
      <w:r>
        <w:rPr>
          <w:rFonts w:ascii="Palatino Linotype" w:hAnsi="Palatino Linotype" w:cs="Palatino Linotype" w:eastAsia="Palatino Linotype"/>
          <w:i/>
          <w:spacing w:val="3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información</w:t>
      </w:r>
      <w:r>
        <w:rPr>
          <w:rFonts w:ascii="Palatino Linotype" w:hAnsi="Palatino Linotype" w:cs="Palatino Linotype" w:eastAsia="Palatino Linotype"/>
          <w:i/>
          <w:spacing w:val="4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</w:t>
      </w:r>
      <w:r>
        <w:rPr>
          <w:rFonts w:ascii="Palatino Linotype" w:hAnsi="Palatino Linotype" w:cs="Palatino Linotype" w:eastAsia="Palatino Linotype"/>
          <w:i/>
          <w:spacing w:val="4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distingue</w:t>
      </w:r>
      <w:r>
        <w:rPr>
          <w:rFonts w:ascii="Palatino Linotype" w:hAnsi="Palatino Linotype" w:cs="Palatino Linotype" w:eastAsia="Palatino Linotype"/>
          <w:i/>
          <w:spacing w:val="4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plenamente</w:t>
      </w:r>
      <w:r>
        <w:rPr>
          <w:rFonts w:ascii="Palatino Linotype" w:hAnsi="Palatino Linotype" w:cs="Palatino Linotype" w:eastAsia="Palatino Linotype"/>
          <w:i/>
          <w:spacing w:val="4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i/>
          <w:spacing w:val="4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una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persona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física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del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resto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1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los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habitantes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del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país,</w:t>
      </w:r>
      <w:r>
        <w:rPr>
          <w:rFonts w:ascii="Palatino Linotype" w:hAnsi="Palatino Linotype" w:cs="Palatino Linotype" w:eastAsia="Palatino Linotype"/>
          <w:i/>
          <w:spacing w:val="-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por</w:t>
      </w:r>
      <w:r>
        <w:rPr>
          <w:rFonts w:ascii="Palatino Linotype" w:hAnsi="Palatino Linotype" w:cs="Palatino Linotype" w:eastAsia="Palatino Linotype"/>
          <w:i/>
          <w:spacing w:val="-1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</w:t>
      </w:r>
      <w:r>
        <w:rPr>
          <w:rFonts w:ascii="Palatino Linotype" w:hAnsi="Palatino Linotype" w:cs="Palatino Linotype" w:eastAsia="Palatino Linotype"/>
          <w:i/>
          <w:spacing w:val="-1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CURP</w:t>
      </w:r>
      <w:r>
        <w:rPr>
          <w:rFonts w:ascii="Palatino Linotype" w:hAnsi="Palatino Linotype" w:cs="Palatino Linotype" w:eastAsia="Palatino Linotype"/>
          <w:i/>
          <w:spacing w:val="-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está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considerada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como información</w:t>
      </w:r>
      <w:r>
        <w:rPr>
          <w:rFonts w:ascii="Palatino Linotype" w:hAnsi="Palatino Linotype" w:cs="Palatino Linotype" w:eastAsia="Palatino Linotype"/>
          <w:i/>
          <w:spacing w:val="-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confidencial”.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spacing w:before="0"/>
        <w:ind w:left="1008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b/>
          <w:i/>
          <w:sz w:val="22"/>
        </w:rPr>
        <w:t>Resoluciones:</w:t>
      </w:r>
      <w:r>
        <w:rPr>
          <w:rFonts w:ascii="Palatino Linotype"/>
          <w:sz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b/>
          <w:bCs/>
          <w:i/>
          <w:sz w:val="28"/>
          <w:szCs w:val="28"/>
        </w:rPr>
      </w:pPr>
    </w:p>
    <w:p>
      <w:pPr>
        <w:spacing w:line="360" w:lineRule="auto" w:before="0"/>
        <w:ind w:left="953" w:right="1053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RRA 3995/16. </w:t>
      </w:r>
      <w:r>
        <w:rPr>
          <w:rFonts w:ascii="Palatino Linotype" w:hAnsi="Palatino Linotype"/>
          <w:i/>
          <w:sz w:val="22"/>
        </w:rPr>
        <w:t>Secretaría de la Defensa Nacional. 1 de febrero de 2017.</w:t>
      </w:r>
      <w:r>
        <w:rPr>
          <w:rFonts w:ascii="Palatino Linotype" w:hAnsi="Palatino Linotype"/>
          <w:i/>
          <w:spacing w:val="53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unanimidad. Comisionado Ponente Rosendoevgueni Monterrey</w:t>
      </w:r>
      <w:r>
        <w:rPr>
          <w:rFonts w:ascii="Palatino Linotype" w:hAnsi="Palatino Linotype"/>
          <w:i/>
          <w:spacing w:val="-18"/>
          <w:sz w:val="22"/>
        </w:rPr>
        <w:t> </w:t>
      </w:r>
      <w:r>
        <w:rPr>
          <w:rFonts w:ascii="Palatino Linotype" w:hAnsi="Palatino Linotype"/>
          <w:i/>
          <w:sz w:val="22"/>
        </w:rPr>
        <w:t>Chepov.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spacing w:line="360" w:lineRule="auto" w:before="0"/>
        <w:ind w:left="953" w:right="1055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RRA</w:t>
      </w:r>
      <w:r>
        <w:rPr>
          <w:rFonts w:ascii="Palatino Linotype" w:hAnsi="Palatino Linotype"/>
          <w:b/>
          <w:i/>
          <w:spacing w:val="34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0937/17.</w:t>
      </w:r>
      <w:r>
        <w:rPr>
          <w:rFonts w:ascii="Palatino Linotype" w:hAnsi="Palatino Linotype"/>
          <w:b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Senado</w:t>
      </w:r>
      <w:r>
        <w:rPr>
          <w:rFonts w:ascii="Palatino Linotype" w:hAnsi="Palatino Linotype"/>
          <w:i/>
          <w:spacing w:val="33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República.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15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33"/>
          <w:sz w:val="22"/>
        </w:rPr>
        <w:t> </w:t>
      </w:r>
      <w:r>
        <w:rPr>
          <w:rFonts w:ascii="Palatino Linotype" w:hAnsi="Palatino Linotype"/>
          <w:i/>
          <w:sz w:val="22"/>
        </w:rPr>
        <w:t>marzo</w:t>
      </w:r>
      <w:r>
        <w:rPr>
          <w:rFonts w:ascii="Palatino Linotype" w:hAnsi="Palatino Linotype"/>
          <w:i/>
          <w:spacing w:val="33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2017.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unanimidad.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Comisionada Ponente Ximena Puente de la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Mora.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spacing w:line="360" w:lineRule="auto" w:before="0"/>
        <w:ind w:left="953" w:right="1056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RRA 0478/17.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Secretaría de Relaciones Exteriores. 26 de abril de 2017.</w:t>
      </w:r>
      <w:r>
        <w:rPr>
          <w:rFonts w:ascii="Palatino Linotype" w:hAnsi="Palatino Linotype" w:cs="Palatino Linotype" w:eastAsia="Palatino Linotype"/>
          <w:i/>
          <w:spacing w:val="2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Por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unanimidad. Comisionada Ponente Areli Cano</w:t>
      </w:r>
      <w:r>
        <w:rPr>
          <w:rFonts w:ascii="Palatino Linotype" w:hAnsi="Palatino Linotype" w:cs="Palatino Linotype" w:eastAsia="Palatino Linotype"/>
          <w:i/>
          <w:spacing w:val="-1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Guadiana.”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after="0" w:line="360" w:lineRule="auto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840" w:bottom="900" w:left="1600" w:right="12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pStyle w:val="BodyText"/>
        <w:spacing w:line="360" w:lineRule="auto" w:before="21"/>
        <w:ind w:right="152"/>
        <w:jc w:val="both"/>
      </w:pPr>
      <w:r>
        <w:rPr/>
        <w:t>Lo anterior, sólo en caso de advertir información susceptible de clasificar, por</w:t>
      </w:r>
      <w:r>
        <w:rPr>
          <w:spacing w:val="29"/>
        </w:rPr>
        <w:t> </w:t>
      </w:r>
      <w:r>
        <w:rPr/>
        <w:t>ende,</w:t>
      </w:r>
      <w:r>
        <w:rPr/>
        <w:t> resulta necesario que el Comité de Transparencia del Sujeto Obligado emita</w:t>
      </w:r>
      <w:r>
        <w:rPr>
          <w:spacing w:val="14"/>
        </w:rPr>
        <w:t> </w:t>
      </w:r>
      <w:r>
        <w:rPr/>
        <w:t>el</w:t>
      </w:r>
      <w:r>
        <w:rPr/>
        <w:t> Acuerdo</w:t>
      </w:r>
      <w:r>
        <w:rPr>
          <w:spacing w:val="42"/>
        </w:rPr>
        <w:t> </w:t>
      </w:r>
      <w:r>
        <w:rPr/>
        <w:t>de</w:t>
      </w:r>
      <w:r>
        <w:rPr>
          <w:spacing w:val="41"/>
        </w:rPr>
        <w:t> </w:t>
      </w:r>
      <w:r>
        <w:rPr/>
        <w:t>Clasificación</w:t>
      </w:r>
      <w:r>
        <w:rPr>
          <w:spacing w:val="40"/>
        </w:rPr>
        <w:t> </w:t>
      </w:r>
      <w:r>
        <w:rPr/>
        <w:t>correspondiente</w:t>
      </w:r>
      <w:r>
        <w:rPr>
          <w:spacing w:val="41"/>
        </w:rPr>
        <w:t> </w:t>
      </w:r>
      <w:r>
        <w:rPr/>
        <w:t>que</w:t>
      </w:r>
      <w:r>
        <w:rPr>
          <w:spacing w:val="41"/>
        </w:rPr>
        <w:t> </w:t>
      </w:r>
      <w:r>
        <w:rPr/>
        <w:t>sustente</w:t>
      </w:r>
      <w:r>
        <w:rPr>
          <w:spacing w:val="41"/>
        </w:rPr>
        <w:t> </w:t>
      </w:r>
      <w:r>
        <w:rPr/>
        <w:t>la</w:t>
      </w:r>
      <w:r>
        <w:rPr>
          <w:spacing w:val="41"/>
        </w:rPr>
        <w:t> </w:t>
      </w:r>
      <w:r>
        <w:rPr/>
        <w:t>versión</w:t>
      </w:r>
      <w:r>
        <w:rPr>
          <w:spacing w:val="40"/>
        </w:rPr>
        <w:t> </w:t>
      </w:r>
      <w:r>
        <w:rPr/>
        <w:t>pública,</w:t>
      </w:r>
      <w:r>
        <w:rPr>
          <w:spacing w:val="41"/>
        </w:rPr>
        <w:t> </w:t>
      </w:r>
      <w:r>
        <w:rPr/>
        <w:t>el</w:t>
      </w:r>
      <w:r>
        <w:rPr>
          <w:spacing w:val="40"/>
        </w:rPr>
        <w:t> </w:t>
      </w:r>
      <w:r>
        <w:rPr/>
        <w:t>cual</w:t>
      </w:r>
      <w:r>
        <w:rPr>
          <w:w w:val="100"/>
        </w:rPr>
        <w:t> </w:t>
      </w:r>
      <w:r>
        <w:rPr/>
        <w:t>deberá cumplir cabalmente las formalidades previstas en el artículo 137 de la Ley</w:t>
      </w:r>
      <w:r>
        <w:rPr>
          <w:spacing w:val="1"/>
        </w:rPr>
        <w:t> </w:t>
      </w:r>
      <w:r>
        <w:rPr/>
        <w:t>de</w:t>
      </w:r>
      <w:r>
        <w:rPr/>
        <w:t> Transparencia y Acceso a la Información Pública del Estado de México y</w:t>
      </w:r>
      <w:r>
        <w:rPr>
          <w:spacing w:val="-8"/>
        </w:rPr>
        <w:t> </w:t>
      </w:r>
      <w:r>
        <w:rPr/>
        <w:t>Municipios,</w:t>
      </w:r>
      <w:r>
        <w:rPr/>
        <w:t> así como los numerales aplicables de los LINEAMIENTOS GENERALES</w:t>
      </w:r>
      <w:r>
        <w:rPr>
          <w:spacing w:val="49"/>
        </w:rPr>
        <w:t> </w:t>
      </w:r>
      <w:r>
        <w:rPr/>
        <w:t>EN</w:t>
      </w:r>
      <w:r>
        <w:rPr>
          <w:spacing w:val="-1"/>
        </w:rPr>
        <w:t> </w:t>
      </w:r>
      <w:r>
        <w:rPr/>
        <w:t>MATERIA DE CLASIFICACIÓN Y DESCLASIFICACIÓN DE LA</w:t>
      </w:r>
      <w:r>
        <w:rPr>
          <w:spacing w:val="45"/>
        </w:rPr>
        <w:t> </w:t>
      </w:r>
      <w:r>
        <w:rPr/>
        <w:t>INFORMACIÓN,</w:t>
      </w:r>
      <w:r>
        <w:rPr>
          <w:spacing w:val="-1"/>
          <w:w w:val="100"/>
        </w:rPr>
        <w:t> </w:t>
      </w:r>
      <w:r>
        <w:rPr/>
        <w:t>ASÍ COMO PARA LA ELABORACIÓN DE VERSIONES PÚBLICAS, publicados </w:t>
      </w:r>
      <w:r>
        <w:rPr>
          <w:spacing w:val="58"/>
        </w:rPr>
        <w:t> </w:t>
      </w:r>
      <w:r>
        <w:rPr/>
        <w:t>en</w:t>
      </w:r>
    </w:p>
    <w:p>
      <w:pPr>
        <w:pStyle w:val="BodyText"/>
        <w:spacing w:line="360" w:lineRule="auto"/>
        <w:ind w:right="157"/>
        <w:jc w:val="both"/>
      </w:pPr>
      <w:r>
        <w:rPr/>
        <w:t>el</w:t>
      </w:r>
      <w:r>
        <w:rPr>
          <w:spacing w:val="52"/>
        </w:rPr>
        <w:t> </w:t>
      </w:r>
      <w:r>
        <w:rPr/>
        <w:t>Diario</w:t>
      </w:r>
      <w:r>
        <w:rPr>
          <w:spacing w:val="54"/>
        </w:rPr>
        <w:t> </w:t>
      </w:r>
      <w:r>
        <w:rPr/>
        <w:t>Oficial</w:t>
      </w:r>
      <w:r>
        <w:rPr>
          <w:spacing w:val="55"/>
        </w:rPr>
        <w:t> </w:t>
      </w:r>
      <w:r>
        <w:rPr/>
        <w:t>de</w:t>
      </w:r>
      <w:r>
        <w:rPr>
          <w:spacing w:val="53"/>
        </w:rPr>
        <w:t> </w:t>
      </w:r>
      <w:r>
        <w:rPr/>
        <w:t>la</w:t>
      </w:r>
      <w:r>
        <w:rPr>
          <w:spacing w:val="53"/>
        </w:rPr>
        <w:t> </w:t>
      </w:r>
      <w:r>
        <w:rPr/>
        <w:t>Federación</w:t>
      </w:r>
      <w:r>
        <w:rPr>
          <w:spacing w:val="52"/>
        </w:rPr>
        <w:t> </w:t>
      </w:r>
      <w:r>
        <w:rPr/>
        <w:t>en</w:t>
      </w:r>
      <w:r>
        <w:rPr>
          <w:spacing w:val="52"/>
        </w:rPr>
        <w:t> </w:t>
      </w:r>
      <w:r>
        <w:rPr/>
        <w:t>fecha</w:t>
      </w:r>
      <w:r>
        <w:rPr>
          <w:spacing w:val="55"/>
        </w:rPr>
        <w:t> </w:t>
      </w:r>
      <w:r>
        <w:rPr/>
        <w:t>quince</w:t>
      </w:r>
      <w:r>
        <w:rPr>
          <w:spacing w:val="53"/>
        </w:rPr>
        <w:t> </w:t>
      </w:r>
      <w:r>
        <w:rPr/>
        <w:t>de</w:t>
      </w:r>
      <w:r>
        <w:rPr>
          <w:spacing w:val="53"/>
        </w:rPr>
        <w:t> </w:t>
      </w:r>
      <w:r>
        <w:rPr/>
        <w:t>abril</w:t>
      </w:r>
      <w:r>
        <w:rPr>
          <w:spacing w:val="52"/>
        </w:rPr>
        <w:t> </w:t>
      </w:r>
      <w:r>
        <w:rPr/>
        <w:t>de</w:t>
      </w:r>
      <w:r>
        <w:rPr>
          <w:spacing w:val="53"/>
        </w:rPr>
        <w:t> </w:t>
      </w:r>
      <w:r>
        <w:rPr/>
        <w:t>dos</w:t>
      </w:r>
      <w:r>
        <w:rPr>
          <w:spacing w:val="52"/>
        </w:rPr>
        <w:t> </w:t>
      </w:r>
      <w:r>
        <w:rPr/>
        <w:t>mil</w:t>
      </w:r>
      <w:r>
        <w:rPr>
          <w:spacing w:val="52"/>
        </w:rPr>
        <w:t> </w:t>
      </w:r>
      <w:r>
        <w:rPr/>
        <w:t>dieciséis,</w:t>
      </w:r>
      <w:r>
        <w:rPr>
          <w:spacing w:val="-1"/>
          <w:w w:val="99"/>
        </w:rPr>
        <w:t> </w:t>
      </w:r>
      <w:r>
        <w:rPr/>
        <w:t>mediante Acuerdo del Consejo Nacional del Sistema Nacional de</w:t>
      </w:r>
      <w:r>
        <w:rPr>
          <w:spacing w:val="-23"/>
        </w:rPr>
        <w:t> </w:t>
      </w:r>
      <w:r>
        <w:rPr/>
        <w:t>Transparencia,</w:t>
      </w:r>
      <w:r>
        <w:rPr>
          <w:w w:val="100"/>
        </w:rPr>
        <w:t> </w:t>
      </w:r>
      <w:r>
        <w:rPr/>
        <w:t>Acceso a la Información Pública y Protección de Datos</w:t>
      </w:r>
      <w:r>
        <w:rPr>
          <w:spacing w:val="-18"/>
        </w:rPr>
        <w:t> </w:t>
      </w:r>
      <w:r>
        <w:rPr/>
        <w:t>Personales.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tabs>
          <w:tab w:pos="2158" w:val="left" w:leader="none"/>
          <w:tab w:pos="3502" w:val="left" w:leader="none"/>
          <w:tab w:pos="3864" w:val="left" w:leader="none"/>
          <w:tab w:pos="6903" w:val="left" w:leader="none"/>
        </w:tabs>
        <w:spacing w:line="360" w:lineRule="auto" w:before="0"/>
        <w:ind w:left="101" w:right="103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52"/>
          <w:sz w:val="24"/>
        </w:rPr>
        <w:t> </w:t>
      </w:r>
      <w:r>
        <w:rPr>
          <w:rFonts w:ascii="Palatino Linotype" w:hAnsi="Palatino Linotype"/>
          <w:sz w:val="24"/>
        </w:rPr>
        <w:t>mérito</w:t>
      </w:r>
      <w:r>
        <w:rPr>
          <w:rFonts w:ascii="Palatino Linotype" w:hAnsi="Palatino Linotype"/>
          <w:spacing w:val="54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53"/>
          <w:sz w:val="24"/>
        </w:rPr>
        <w:t> </w:t>
      </w:r>
      <w:r>
        <w:rPr>
          <w:rFonts w:ascii="Palatino Linotype" w:hAnsi="Palatino Linotype"/>
          <w:sz w:val="24"/>
        </w:rPr>
        <w:t>lo</w:t>
      </w:r>
      <w:r>
        <w:rPr>
          <w:rFonts w:ascii="Palatino Linotype" w:hAnsi="Palatino Linotype"/>
          <w:spacing w:val="54"/>
          <w:sz w:val="24"/>
        </w:rPr>
        <w:t> </w:t>
      </w:r>
      <w:r>
        <w:rPr>
          <w:rFonts w:ascii="Palatino Linotype" w:hAnsi="Palatino Linotype"/>
          <w:sz w:val="24"/>
        </w:rPr>
        <w:t>expuesto</w:t>
      </w:r>
      <w:r>
        <w:rPr>
          <w:rFonts w:ascii="Palatino Linotype" w:hAnsi="Palatino Linotype"/>
          <w:spacing w:val="54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52"/>
          <w:sz w:val="24"/>
        </w:rPr>
        <w:t> </w:t>
      </w:r>
      <w:r>
        <w:rPr>
          <w:rFonts w:ascii="Palatino Linotype" w:hAnsi="Palatino Linotype"/>
          <w:sz w:val="24"/>
        </w:rPr>
        <w:t>líneas</w:t>
      </w:r>
      <w:r>
        <w:rPr>
          <w:rFonts w:ascii="Palatino Linotype" w:hAnsi="Palatino Linotype"/>
          <w:spacing w:val="52"/>
          <w:sz w:val="24"/>
        </w:rPr>
        <w:t> </w:t>
      </w:r>
      <w:r>
        <w:rPr>
          <w:rFonts w:ascii="Palatino Linotype" w:hAnsi="Palatino Linotype"/>
          <w:sz w:val="24"/>
        </w:rPr>
        <w:t>anteriores,</w:t>
      </w:r>
      <w:r>
        <w:rPr>
          <w:rFonts w:ascii="Palatino Linotype" w:hAnsi="Palatino Linotype"/>
          <w:spacing w:val="53"/>
          <w:sz w:val="24"/>
        </w:rPr>
        <w:t> </w:t>
      </w:r>
      <w:r>
        <w:rPr>
          <w:rFonts w:ascii="Palatino Linotype" w:hAnsi="Palatino Linotype"/>
          <w:sz w:val="24"/>
        </w:rPr>
        <w:t>resultan</w:t>
      </w:r>
      <w:r>
        <w:rPr>
          <w:rFonts w:ascii="Palatino Linotype" w:hAnsi="Palatino Linotype"/>
          <w:spacing w:val="52"/>
          <w:sz w:val="24"/>
        </w:rPr>
        <w:t> </w:t>
      </w:r>
      <w:r>
        <w:rPr>
          <w:rFonts w:ascii="Palatino Linotype" w:hAnsi="Palatino Linotype"/>
          <w:sz w:val="24"/>
        </w:rPr>
        <w:t>fundados</w:t>
      </w:r>
      <w:r>
        <w:rPr>
          <w:rFonts w:ascii="Palatino Linotype" w:hAnsi="Palatino Linotype"/>
          <w:spacing w:val="52"/>
          <w:sz w:val="24"/>
        </w:rPr>
        <w:t> </w:t>
      </w:r>
      <w:r>
        <w:rPr>
          <w:rFonts w:ascii="Palatino Linotype" w:hAnsi="Palatino Linotype"/>
          <w:sz w:val="24"/>
        </w:rPr>
        <w:t>los</w:t>
      </w:r>
      <w:r>
        <w:rPr>
          <w:rFonts w:ascii="Palatino Linotype" w:hAnsi="Palatino Linotype"/>
          <w:spacing w:val="52"/>
          <w:sz w:val="24"/>
        </w:rPr>
        <w:t> </w:t>
      </w:r>
      <w:r>
        <w:rPr>
          <w:rFonts w:ascii="Palatino Linotype" w:hAnsi="Palatino Linotype"/>
          <w:sz w:val="24"/>
        </w:rPr>
        <w:t>motivos</w:t>
      </w:r>
      <w:r>
        <w:rPr>
          <w:rFonts w:ascii="Palatino Linotype" w:hAnsi="Palatino Linotype"/>
          <w:spacing w:val="52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z w:val="24"/>
        </w:rPr>
        <w:t> inconformidad que arguye </w:t>
      </w:r>
      <w:r>
        <w:rPr>
          <w:rFonts w:ascii="Palatino Linotype" w:hAnsi="Palatino Linotype"/>
          <w:b/>
          <w:sz w:val="24"/>
        </w:rPr>
        <w:t>La Recurrente </w:t>
      </w:r>
      <w:r>
        <w:rPr>
          <w:rFonts w:ascii="Palatino Linotype" w:hAnsi="Palatino Linotype"/>
          <w:sz w:val="24"/>
        </w:rPr>
        <w:t>en sus medios de impugnación que</w:t>
      </w:r>
      <w:r>
        <w:rPr>
          <w:rFonts w:ascii="Palatino Linotype" w:hAnsi="Palatino Linotype"/>
          <w:spacing w:val="5"/>
          <w:sz w:val="24"/>
        </w:rPr>
        <w:t> </w:t>
      </w:r>
      <w:r>
        <w:rPr>
          <w:rFonts w:ascii="Palatino Linotype" w:hAnsi="Palatino Linotype"/>
          <w:sz w:val="24"/>
        </w:rPr>
        <w:t>fueran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materia de estudio, por ello con fundamento en la primera hipótesis de la fracción</w:t>
      </w:r>
      <w:r>
        <w:rPr>
          <w:rFonts w:ascii="Palatino Linotype" w:hAnsi="Palatino Linotype"/>
          <w:spacing w:val="58"/>
          <w:sz w:val="24"/>
        </w:rPr>
        <w:t> </w:t>
      </w:r>
      <w:r>
        <w:rPr>
          <w:rFonts w:ascii="Palatino Linotype" w:hAnsi="Palatino Linotype"/>
          <w:sz w:val="24"/>
        </w:rPr>
        <w:t>III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z w:val="24"/>
        </w:rPr>
        <w:t>artículo</w:t>
      </w:r>
      <w:r>
        <w:rPr>
          <w:rFonts w:ascii="Palatino Linotype" w:hAnsi="Palatino Linotype"/>
          <w:spacing w:val="29"/>
          <w:sz w:val="24"/>
        </w:rPr>
        <w:t> </w:t>
      </w:r>
      <w:r>
        <w:rPr>
          <w:rFonts w:ascii="Palatino Linotype" w:hAnsi="Palatino Linotype"/>
          <w:sz w:val="24"/>
        </w:rPr>
        <w:t>186,</w:t>
      </w:r>
      <w:r>
        <w:rPr>
          <w:rFonts w:ascii="Palatino Linotype" w:hAnsi="Palatino Linotype"/>
          <w:spacing w:val="28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28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28"/>
          <w:sz w:val="24"/>
        </w:rPr>
        <w:t> </w:t>
      </w:r>
      <w:r>
        <w:rPr>
          <w:rFonts w:ascii="Palatino Linotype" w:hAnsi="Palatino Linotype"/>
          <w:sz w:val="24"/>
        </w:rPr>
        <w:t>Ley</w:t>
      </w:r>
      <w:r>
        <w:rPr>
          <w:rFonts w:ascii="Palatino Linotype" w:hAnsi="Palatino Linotype"/>
          <w:spacing w:val="29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28"/>
          <w:sz w:val="24"/>
        </w:rPr>
        <w:t> </w:t>
      </w:r>
      <w:r>
        <w:rPr>
          <w:rFonts w:ascii="Palatino Linotype" w:hAnsi="Palatino Linotype"/>
          <w:sz w:val="24"/>
        </w:rPr>
        <w:t>Transparencia</w:t>
      </w:r>
      <w:r>
        <w:rPr>
          <w:rFonts w:ascii="Palatino Linotype" w:hAnsi="Palatino Linotype"/>
          <w:spacing w:val="28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29"/>
          <w:sz w:val="24"/>
        </w:rPr>
        <w:t> </w:t>
      </w:r>
      <w:r>
        <w:rPr>
          <w:rFonts w:ascii="Palatino Linotype" w:hAnsi="Palatino Linotype"/>
          <w:sz w:val="24"/>
        </w:rPr>
        <w:t>Acceso</w:t>
      </w:r>
      <w:r>
        <w:rPr>
          <w:rFonts w:ascii="Palatino Linotype" w:hAnsi="Palatino Linotype"/>
          <w:spacing w:val="29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28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28"/>
          <w:sz w:val="24"/>
        </w:rPr>
        <w:t> </w:t>
      </w:r>
      <w:r>
        <w:rPr>
          <w:rFonts w:ascii="Palatino Linotype" w:hAnsi="Palatino Linotype"/>
          <w:sz w:val="24"/>
        </w:rPr>
        <w:t>Información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z w:val="24"/>
        </w:rPr>
        <w:t>Pública</w:t>
      </w:r>
      <w:r>
        <w:rPr>
          <w:rFonts w:ascii="Palatino Linotype" w:hAnsi="Palatino Linotype"/>
          <w:spacing w:val="28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z w:val="24"/>
        </w:rPr>
        <w:t> Estado</w:t>
      </w:r>
      <w:r>
        <w:rPr>
          <w:rFonts w:ascii="Palatino Linotype" w:hAnsi="Palatino Linotype"/>
          <w:spacing w:val="39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39"/>
          <w:sz w:val="24"/>
        </w:rPr>
        <w:t> </w:t>
      </w:r>
      <w:r>
        <w:rPr>
          <w:rFonts w:ascii="Palatino Linotype" w:hAnsi="Palatino Linotype"/>
          <w:sz w:val="24"/>
        </w:rPr>
        <w:t>México</w:t>
      </w:r>
      <w:r>
        <w:rPr>
          <w:rFonts w:ascii="Palatino Linotype" w:hAnsi="Palatino Linotype"/>
          <w:spacing w:val="39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42"/>
          <w:sz w:val="24"/>
        </w:rPr>
        <w:t> </w:t>
      </w:r>
      <w:r>
        <w:rPr>
          <w:rFonts w:ascii="Palatino Linotype" w:hAnsi="Palatino Linotype"/>
          <w:sz w:val="24"/>
        </w:rPr>
        <w:t>Municipios,</w:t>
      </w:r>
      <w:r>
        <w:rPr>
          <w:rFonts w:ascii="Palatino Linotype" w:hAnsi="Palatino Linotype"/>
          <w:spacing w:val="41"/>
          <w:sz w:val="24"/>
        </w:rPr>
        <w:t> </w:t>
      </w:r>
      <w:r>
        <w:rPr>
          <w:rFonts w:ascii="Palatino Linotype" w:hAnsi="Palatino Linotype"/>
          <w:sz w:val="24"/>
        </w:rPr>
        <w:t>se</w:t>
      </w:r>
      <w:r>
        <w:rPr>
          <w:rFonts w:ascii="Palatino Linotype" w:hAnsi="Palatino Linotype"/>
          <w:spacing w:val="39"/>
          <w:sz w:val="24"/>
        </w:rPr>
        <w:t> </w:t>
      </w:r>
      <w:r>
        <w:rPr>
          <w:rFonts w:ascii="Palatino Linotype" w:hAnsi="Palatino Linotype"/>
          <w:b/>
          <w:sz w:val="24"/>
        </w:rPr>
        <w:t>REVOCAN</w:t>
      </w:r>
      <w:r>
        <w:rPr>
          <w:rFonts w:ascii="Palatino Linotype" w:hAnsi="Palatino Linotype"/>
          <w:b/>
          <w:spacing w:val="38"/>
          <w:sz w:val="24"/>
        </w:rPr>
        <w:t> </w:t>
      </w:r>
      <w:r>
        <w:rPr>
          <w:rFonts w:ascii="Palatino Linotype" w:hAnsi="Palatino Linotype"/>
          <w:sz w:val="24"/>
        </w:rPr>
        <w:t>las</w:t>
      </w:r>
      <w:r>
        <w:rPr>
          <w:rFonts w:ascii="Palatino Linotype" w:hAnsi="Palatino Linotype"/>
          <w:spacing w:val="37"/>
          <w:sz w:val="24"/>
        </w:rPr>
        <w:t> </w:t>
      </w:r>
      <w:r>
        <w:rPr>
          <w:rFonts w:ascii="Palatino Linotype" w:hAnsi="Palatino Linotype"/>
          <w:sz w:val="24"/>
        </w:rPr>
        <w:t>respuestas</w:t>
      </w:r>
      <w:r>
        <w:rPr>
          <w:rFonts w:ascii="Palatino Linotype" w:hAnsi="Palatino Linotype"/>
          <w:spacing w:val="37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41"/>
          <w:sz w:val="24"/>
        </w:rPr>
        <w:t> </w:t>
      </w:r>
      <w:r>
        <w:rPr>
          <w:rFonts w:ascii="Palatino Linotype" w:hAnsi="Palatino Linotype"/>
          <w:sz w:val="24"/>
        </w:rPr>
        <w:t>las</w:t>
      </w:r>
      <w:r>
        <w:rPr>
          <w:rFonts w:ascii="Palatino Linotype" w:hAnsi="Palatino Linotype"/>
          <w:spacing w:val="37"/>
          <w:sz w:val="24"/>
        </w:rPr>
        <w:t> </w:t>
      </w:r>
      <w:r>
        <w:rPr>
          <w:rFonts w:ascii="Palatino Linotype" w:hAnsi="Palatino Linotype"/>
          <w:sz w:val="24"/>
        </w:rPr>
        <w:t>solicitudes</w:t>
      </w:r>
      <w:r>
        <w:rPr>
          <w:rFonts w:ascii="Palatino Linotype" w:hAnsi="Palatino Linotype"/>
          <w:spacing w:val="37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spacing w:val="-1"/>
          <w:sz w:val="24"/>
        </w:rPr>
        <w:t>información</w:t>
        <w:tab/>
      </w:r>
      <w:r>
        <w:rPr>
          <w:rFonts w:ascii="Palatino Linotype" w:hAnsi="Palatino Linotype"/>
          <w:sz w:val="24"/>
        </w:rPr>
        <w:t>números</w:t>
        <w:tab/>
        <w:tab/>
      </w:r>
      <w:r>
        <w:rPr>
          <w:rFonts w:ascii="Palatino Linotype" w:hAnsi="Palatino Linotype"/>
          <w:b/>
          <w:spacing w:val="-1"/>
          <w:sz w:val="24"/>
        </w:rPr>
        <w:t>01515/UPVT/IP/2018,</w:t>
        <w:tab/>
        <w:t>01516/UPVT/IP/2018,</w:t>
      </w:r>
      <w:r>
        <w:rPr>
          <w:rFonts w:ascii="Palatino Linotype" w:hAnsi="Palatino Linotype"/>
          <w:b/>
          <w:spacing w:val="-46"/>
          <w:sz w:val="24"/>
        </w:rPr>
        <w:t> </w:t>
      </w:r>
      <w:r>
        <w:rPr>
          <w:rFonts w:ascii="Palatino Linotype" w:hAnsi="Palatino Linotype"/>
          <w:b/>
          <w:spacing w:val="-46"/>
          <w:sz w:val="24"/>
        </w:rPr>
      </w:r>
      <w:r>
        <w:rPr>
          <w:rFonts w:ascii="Palatino Linotype" w:hAnsi="Palatino Linotype"/>
          <w:b/>
          <w:spacing w:val="-1"/>
          <w:sz w:val="24"/>
        </w:rPr>
        <w:t>01517/UPVT/IP/2018,</w:t>
        <w:tab/>
        <w:t>01518/UPVT/IP/2018,</w:t>
        <w:tab/>
        <w:t>01519/UPVT/IP/2018,</w:t>
      </w:r>
      <w:r>
        <w:rPr>
          <w:rFonts w:ascii="Palatino Linotype" w:hAnsi="Palatino Linotype"/>
          <w:spacing w:val="-1"/>
          <w:sz w:val="24"/>
        </w:rPr>
      </w:r>
    </w:p>
    <w:p>
      <w:pPr>
        <w:pStyle w:val="Heading2"/>
        <w:tabs>
          <w:tab w:pos="3502" w:val="left" w:leader="none"/>
          <w:tab w:pos="6903" w:val="left" w:leader="none"/>
        </w:tabs>
        <w:spacing w:line="323" w:lineRule="exact"/>
        <w:ind w:right="0"/>
        <w:jc w:val="both"/>
        <w:rPr>
          <w:b w:val="0"/>
          <w:bCs w:val="0"/>
        </w:rPr>
      </w:pPr>
      <w:r>
        <w:rPr>
          <w:spacing w:val="-1"/>
        </w:rPr>
        <w:t>01520/UPVT/IP/2018,</w:t>
        <w:tab/>
        <w:t>01521/UPVT/IP/2018,</w:t>
        <w:tab/>
        <w:t>01522/UPVT/IP/2018,</w:t>
      </w:r>
      <w:r>
        <w:rPr>
          <w:b w:val="0"/>
          <w:spacing w:val="-1"/>
        </w:rPr>
      </w:r>
    </w:p>
    <w:p>
      <w:pPr>
        <w:tabs>
          <w:tab w:pos="3502" w:val="left" w:leader="none"/>
          <w:tab w:pos="6903" w:val="left" w:leader="none"/>
        </w:tabs>
        <w:spacing w:before="163"/>
        <w:ind w:left="101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b/>
          <w:spacing w:val="-1"/>
          <w:sz w:val="24"/>
        </w:rPr>
        <w:t>01523/UPVT/IP/2018,</w:t>
        <w:tab/>
        <w:t>01524/UPVT/IP/2018,</w:t>
        <w:tab/>
        <w:t>01525/UPVT/IP/2018,</w:t>
      </w:r>
      <w:r>
        <w:rPr>
          <w:rFonts w:ascii="Palatino Linotype"/>
          <w:spacing w:val="-1"/>
          <w:sz w:val="24"/>
        </w:rPr>
      </w:r>
    </w:p>
    <w:p>
      <w:pPr>
        <w:spacing w:before="161"/>
        <w:ind w:left="101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b/>
          <w:sz w:val="24"/>
        </w:rPr>
        <w:t>01526/UPVT/IP/2018 </w:t>
      </w:r>
      <w:r>
        <w:rPr>
          <w:rFonts w:ascii="Palatino Linotype"/>
          <w:sz w:val="24"/>
        </w:rPr>
        <w:t>y </w:t>
      </w:r>
      <w:r>
        <w:rPr>
          <w:rFonts w:ascii="Palatino Linotype"/>
          <w:b/>
          <w:sz w:val="24"/>
        </w:rPr>
        <w:t>01527/UPVT/IP/2018 </w:t>
      </w:r>
      <w:r>
        <w:rPr>
          <w:rFonts w:ascii="Palatino Linotype"/>
          <w:sz w:val="24"/>
        </w:rPr>
        <w:t>que han sido materia del presente</w:t>
      </w:r>
      <w:r>
        <w:rPr>
          <w:rFonts w:ascii="Palatino Linotype"/>
          <w:spacing w:val="-20"/>
          <w:sz w:val="24"/>
        </w:rPr>
        <w:t> </w:t>
      </w:r>
      <w:r>
        <w:rPr>
          <w:rFonts w:ascii="Palatino Linotype"/>
          <w:sz w:val="24"/>
        </w:rPr>
        <w:t>fallo.</w:t>
      </w:r>
    </w:p>
    <w:p>
      <w:pPr>
        <w:spacing w:after="0"/>
        <w:jc w:val="both"/>
        <w:rPr>
          <w:rFonts w:ascii="Palatino Linotype" w:hAnsi="Palatino Linotype" w:cs="Palatino Linotype" w:eastAsia="Palatino Linotype"/>
          <w:sz w:val="24"/>
          <w:szCs w:val="24"/>
        </w:rPr>
        <w:sectPr>
          <w:pgSz w:w="12240" w:h="15840"/>
          <w:pgMar w:header="1055" w:footer="709" w:top="2840" w:bottom="900" w:left="1600" w:right="1360"/>
        </w:sect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Heading2"/>
        <w:spacing w:line="240" w:lineRule="auto" w:before="21"/>
        <w:ind w:left="3076" w:right="3137"/>
        <w:jc w:val="center"/>
        <w:rPr>
          <w:b w:val="0"/>
          <w:bCs w:val="0"/>
        </w:rPr>
      </w:pPr>
      <w:r>
        <w:rPr/>
        <w:t>S   E   R E S U E L V</w:t>
      </w:r>
      <w:r>
        <w:rPr>
          <w:spacing w:val="-6"/>
        </w:rPr>
        <w:t> </w:t>
      </w:r>
      <w:r>
        <w:rPr/>
        <w:t>E</w:t>
      </w:r>
      <w:r>
        <w:rPr>
          <w:b w:val="0"/>
        </w:rPr>
      </w:r>
    </w:p>
    <w:p>
      <w:pPr>
        <w:spacing w:line="240" w:lineRule="auto" w:before="10"/>
        <w:rPr>
          <w:rFonts w:ascii="Palatino Linotype" w:hAnsi="Palatino Linotype" w:cs="Palatino Linotype" w:eastAsia="Palatino Linotype"/>
          <w:b/>
          <w:bCs/>
          <w:sz w:val="29"/>
          <w:szCs w:val="29"/>
        </w:rPr>
      </w:pPr>
    </w:p>
    <w:p>
      <w:pPr>
        <w:tabs>
          <w:tab w:pos="3502" w:val="left" w:leader="none"/>
          <w:tab w:pos="6903" w:val="left" w:leader="none"/>
        </w:tabs>
        <w:spacing w:line="360" w:lineRule="auto" w:before="0"/>
        <w:ind w:left="101" w:right="103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4"/>
        </w:rPr>
        <w:t>PRIMERO. </w:t>
      </w:r>
      <w:r>
        <w:rPr>
          <w:rFonts w:ascii="Palatino Linotype" w:hAnsi="Palatino Linotype"/>
          <w:sz w:val="24"/>
        </w:rPr>
        <w:t>Se </w:t>
      </w:r>
      <w:r>
        <w:rPr>
          <w:rFonts w:ascii="Palatino Linotype" w:hAnsi="Palatino Linotype"/>
          <w:b/>
          <w:sz w:val="24"/>
        </w:rPr>
        <w:t>REVOCAN </w:t>
      </w:r>
      <w:r>
        <w:rPr>
          <w:rFonts w:ascii="Palatino Linotype" w:hAnsi="Palatino Linotype"/>
          <w:sz w:val="24"/>
        </w:rPr>
        <w:t>las respuestas entregadas por </w:t>
      </w:r>
      <w:r>
        <w:rPr>
          <w:rFonts w:ascii="Palatino Linotype" w:hAnsi="Palatino Linotype"/>
          <w:b/>
          <w:sz w:val="24"/>
        </w:rPr>
        <w:t>EL SUJETO OBLIGADO,</w:t>
      </w:r>
      <w:r>
        <w:rPr>
          <w:rFonts w:ascii="Palatino Linotype" w:hAnsi="Palatino Linotype"/>
          <w:b/>
          <w:spacing w:val="-18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las solicitudes de información números </w:t>
      </w:r>
      <w:r>
        <w:rPr>
          <w:rFonts w:ascii="Palatino Linotype" w:hAnsi="Palatino Linotype"/>
          <w:b/>
          <w:sz w:val="24"/>
        </w:rPr>
        <w:t>01515/UPVT/IP/2018,</w:t>
      </w:r>
      <w:r>
        <w:rPr>
          <w:rFonts w:ascii="Palatino Linotype" w:hAnsi="Palatino Linotype"/>
          <w:b/>
          <w:spacing w:val="46"/>
          <w:sz w:val="24"/>
        </w:rPr>
        <w:t> </w:t>
      </w:r>
      <w:r>
        <w:rPr>
          <w:rFonts w:ascii="Palatino Linotype" w:hAnsi="Palatino Linotype"/>
          <w:b/>
          <w:sz w:val="24"/>
        </w:rPr>
        <w:t>01516/UPVT/IP/2018,</w:t>
      </w:r>
      <w:r>
        <w:rPr>
          <w:rFonts w:ascii="Palatino Linotype" w:hAnsi="Palatino Linotype"/>
          <w:b/>
          <w:sz w:val="24"/>
        </w:rPr>
        <w:t> </w:t>
      </w:r>
      <w:r>
        <w:rPr>
          <w:rFonts w:ascii="Palatino Linotype" w:hAnsi="Palatino Linotype"/>
          <w:b/>
          <w:spacing w:val="-1"/>
          <w:sz w:val="24"/>
        </w:rPr>
        <w:t>01517/UPVT/IP/2018,</w:t>
        <w:tab/>
        <w:t>01518/UPVT/IP/2018,</w:t>
        <w:tab/>
        <w:t>01519/UPVT/IP/2018,</w:t>
      </w:r>
      <w:r>
        <w:rPr>
          <w:rFonts w:ascii="Palatino Linotype" w:hAnsi="Palatino Linotype"/>
          <w:spacing w:val="-1"/>
          <w:sz w:val="24"/>
        </w:rPr>
      </w:r>
    </w:p>
    <w:p>
      <w:pPr>
        <w:pStyle w:val="Heading2"/>
        <w:tabs>
          <w:tab w:pos="3502" w:val="left" w:leader="none"/>
          <w:tab w:pos="6903" w:val="left" w:leader="none"/>
        </w:tabs>
        <w:spacing w:line="323" w:lineRule="exact"/>
        <w:ind w:right="0"/>
        <w:jc w:val="both"/>
        <w:rPr>
          <w:b w:val="0"/>
          <w:bCs w:val="0"/>
        </w:rPr>
      </w:pPr>
      <w:r>
        <w:rPr>
          <w:spacing w:val="-1"/>
        </w:rPr>
        <w:t>01520/UPVT/IP/2018,</w:t>
        <w:tab/>
        <w:t>01521/UPVT/IP/2018,</w:t>
        <w:tab/>
        <w:t>01522/UPVT/IP/2018,</w:t>
      </w:r>
      <w:r>
        <w:rPr>
          <w:b w:val="0"/>
          <w:spacing w:val="-1"/>
        </w:rPr>
      </w:r>
    </w:p>
    <w:p>
      <w:pPr>
        <w:tabs>
          <w:tab w:pos="3502" w:val="left" w:leader="none"/>
          <w:tab w:pos="6903" w:val="left" w:leader="none"/>
        </w:tabs>
        <w:spacing w:before="161"/>
        <w:ind w:left="101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b/>
          <w:spacing w:val="-1"/>
          <w:sz w:val="24"/>
        </w:rPr>
        <w:t>01523/UPVT/IP/2018,</w:t>
        <w:tab/>
        <w:t>01524/UPVT/IP/2018,</w:t>
        <w:tab/>
        <w:t>01525/UPVT/IP/2018,</w:t>
      </w:r>
      <w:r>
        <w:rPr>
          <w:rFonts w:ascii="Palatino Linotype"/>
          <w:spacing w:val="-1"/>
          <w:sz w:val="24"/>
        </w:rPr>
      </w:r>
    </w:p>
    <w:p>
      <w:pPr>
        <w:spacing w:line="360" w:lineRule="auto" w:before="163"/>
        <w:ind w:left="101" w:right="105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4"/>
        </w:rPr>
        <w:t>01526/UPVT/IP/2018 </w:t>
      </w:r>
      <w:r>
        <w:rPr>
          <w:rFonts w:ascii="Palatino Linotype" w:hAnsi="Palatino Linotype"/>
          <w:sz w:val="24"/>
        </w:rPr>
        <w:t>y </w:t>
      </w:r>
      <w:r>
        <w:rPr>
          <w:rFonts w:ascii="Palatino Linotype" w:hAnsi="Palatino Linotype"/>
          <w:b/>
          <w:sz w:val="24"/>
        </w:rPr>
        <w:t>01527/UPVT/ IP/2018, </w:t>
      </w:r>
      <w:r>
        <w:rPr>
          <w:rFonts w:ascii="Palatino Linotype" w:hAnsi="Palatino Linotype"/>
          <w:sz w:val="24"/>
        </w:rPr>
        <w:t>por resultar fundados los motivos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z w:val="24"/>
        </w:rPr>
        <w:t> inconformidad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arguye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b/>
          <w:sz w:val="24"/>
        </w:rPr>
        <w:t>LA</w:t>
      </w:r>
      <w:r>
        <w:rPr>
          <w:rFonts w:ascii="Palatino Linotype" w:hAnsi="Palatino Linotype"/>
          <w:b/>
          <w:spacing w:val="-13"/>
          <w:sz w:val="24"/>
        </w:rPr>
        <w:t> </w:t>
      </w:r>
      <w:r>
        <w:rPr>
          <w:rFonts w:ascii="Palatino Linotype" w:hAnsi="Palatino Linotype"/>
          <w:b/>
          <w:sz w:val="24"/>
        </w:rPr>
        <w:t>RECURRENTE,</w:t>
      </w:r>
      <w:r>
        <w:rPr>
          <w:rFonts w:ascii="Palatino Linotype" w:hAnsi="Palatino Linotype"/>
          <w:b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términos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b/>
          <w:sz w:val="24"/>
        </w:rPr>
        <w:t>Considerando</w:t>
      </w:r>
      <w:r>
        <w:rPr>
          <w:rFonts w:ascii="Palatino Linotype" w:hAnsi="Palatino Linotype"/>
          <w:b/>
          <w:spacing w:val="-11"/>
          <w:sz w:val="24"/>
        </w:rPr>
        <w:t> </w:t>
      </w:r>
      <w:r>
        <w:rPr>
          <w:rFonts w:ascii="Palatino Linotype" w:hAnsi="Palatino Linotype"/>
          <w:b/>
          <w:sz w:val="24"/>
        </w:rPr>
        <w:t>Cuarto</w:t>
      </w:r>
      <w:r>
        <w:rPr>
          <w:rFonts w:ascii="Palatino Linotype" w:hAnsi="Palatino Linotype"/>
          <w:b/>
          <w:w w:val="100"/>
          <w:sz w:val="24"/>
        </w:rPr>
        <w:t> </w:t>
      </w:r>
      <w:r>
        <w:rPr>
          <w:rFonts w:ascii="Palatino Linotype" w:hAnsi="Palatino Linotype"/>
          <w:sz w:val="24"/>
        </w:rPr>
        <w:t>de la presente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resolución.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6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spacing w:line="360" w:lineRule="auto" w:before="0"/>
        <w:ind w:left="101" w:right="102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4"/>
        </w:rPr>
        <w:t>SEGUNDO. </w:t>
      </w:r>
      <w:r>
        <w:rPr>
          <w:rFonts w:ascii="Palatino Linotype" w:hAnsi="Palatino Linotype"/>
          <w:sz w:val="24"/>
        </w:rPr>
        <w:t>Se </w:t>
      </w:r>
      <w:r>
        <w:rPr>
          <w:rFonts w:ascii="Palatino Linotype" w:hAnsi="Palatino Linotype"/>
          <w:b/>
          <w:sz w:val="24"/>
        </w:rPr>
        <w:t>ORDENA </w:t>
      </w:r>
      <w:r>
        <w:rPr>
          <w:rFonts w:ascii="Palatino Linotype" w:hAnsi="Palatino Linotype"/>
          <w:sz w:val="24"/>
        </w:rPr>
        <w:t>al </w:t>
      </w:r>
      <w:r>
        <w:rPr>
          <w:rFonts w:ascii="Palatino Linotype" w:hAnsi="Palatino Linotype"/>
          <w:b/>
          <w:sz w:val="24"/>
        </w:rPr>
        <w:t>SUJETO OBLIGADO </w:t>
      </w:r>
      <w:r>
        <w:rPr>
          <w:rFonts w:ascii="Palatino Linotype" w:hAnsi="Palatino Linotype"/>
          <w:sz w:val="24"/>
        </w:rPr>
        <w:t>que haga entrega a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b/>
          <w:sz w:val="24"/>
        </w:rPr>
        <w:t>LA</w:t>
      </w:r>
      <w:r>
        <w:rPr>
          <w:rFonts w:ascii="Palatino Linotype" w:hAnsi="Palatino Linotype"/>
          <w:b/>
          <w:w w:val="99"/>
          <w:sz w:val="24"/>
        </w:rPr>
        <w:t> </w:t>
      </w:r>
      <w:r>
        <w:rPr>
          <w:rFonts w:ascii="Palatino Linotype" w:hAnsi="Palatino Linotype"/>
          <w:b/>
          <w:sz w:val="24"/>
        </w:rPr>
        <w:t>RECURRENTE</w:t>
      </w:r>
      <w:r>
        <w:rPr>
          <w:rFonts w:ascii="Palatino Linotype" w:hAnsi="Palatino Linotype"/>
          <w:sz w:val="24"/>
        </w:rPr>
        <w:t>, a través del </w:t>
      </w:r>
      <w:r>
        <w:rPr>
          <w:rFonts w:ascii="Palatino Linotype" w:hAnsi="Palatino Linotype"/>
          <w:b/>
          <w:sz w:val="24"/>
        </w:rPr>
        <w:t>SAIMEX, </w:t>
      </w:r>
      <w:r>
        <w:rPr>
          <w:rFonts w:ascii="Palatino Linotype" w:hAnsi="Palatino Linotype"/>
          <w:sz w:val="24"/>
        </w:rPr>
        <w:t>en versión pública de ser procedente, de</w:t>
      </w:r>
      <w:r>
        <w:rPr>
          <w:rFonts w:ascii="Palatino Linotype" w:hAnsi="Palatino Linotype"/>
          <w:spacing w:val="55"/>
          <w:sz w:val="24"/>
        </w:rPr>
        <w:t> </w:t>
      </w:r>
      <w:r>
        <w:rPr>
          <w:rFonts w:ascii="Palatino Linotype" w:hAnsi="Palatino Linotype"/>
          <w:sz w:val="24"/>
        </w:rPr>
        <w:t>lo</w:t>
      </w:r>
      <w:r>
        <w:rPr>
          <w:rFonts w:ascii="Palatino Linotype" w:hAnsi="Palatino Linotype"/>
          <w:spacing w:val="-1"/>
          <w:w w:val="99"/>
          <w:sz w:val="24"/>
        </w:rPr>
        <w:t> </w:t>
      </w:r>
      <w:r>
        <w:rPr>
          <w:rFonts w:ascii="Palatino Linotype" w:hAnsi="Palatino Linotype"/>
          <w:sz w:val="24"/>
        </w:rPr>
        <w:t>siguiente: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left="821" w:right="103" w:hanging="360"/>
        <w:jc w:val="left"/>
      </w:pPr>
      <w:r>
        <w:rPr/>
        <w:t>1. Actas y Carpetas de las 96ª, 97ª, 98ª, 99ª, 100ª, 101ª, 102ª, 103ª, 104ª, 105ª y 106ª Sesiones Extraordinarias del Comité de</w:t>
      </w:r>
      <w:r>
        <w:rPr>
          <w:spacing w:val="-20"/>
        </w:rPr>
        <w:t> </w:t>
      </w:r>
      <w:r>
        <w:rPr/>
        <w:t>Transparencia.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line="360" w:lineRule="auto" w:before="0"/>
        <w:ind w:left="821" w:right="101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Para</w:t>
      </w:r>
      <w:r>
        <w:rPr>
          <w:rFonts w:ascii="Palatino Linotype" w:hAnsi="Palatino Linotype"/>
          <w:i/>
          <w:spacing w:val="-15"/>
          <w:sz w:val="24"/>
        </w:rPr>
        <w:t> </w:t>
      </w: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spacing w:val="-15"/>
          <w:sz w:val="24"/>
        </w:rPr>
        <w:t> </w:t>
      </w:r>
      <w:r>
        <w:rPr>
          <w:rFonts w:ascii="Palatino Linotype" w:hAnsi="Palatino Linotype"/>
          <w:i/>
          <w:sz w:val="24"/>
        </w:rPr>
        <w:t>entrega</w:t>
      </w:r>
      <w:r>
        <w:rPr>
          <w:rFonts w:ascii="Palatino Linotype" w:hAnsi="Palatino Linotype"/>
          <w:i/>
          <w:spacing w:val="-15"/>
          <w:sz w:val="24"/>
        </w:rPr>
        <w:t> </w:t>
      </w:r>
      <w:r>
        <w:rPr>
          <w:rFonts w:ascii="Palatino Linotype" w:hAnsi="Palatino Linotype"/>
          <w:i/>
          <w:sz w:val="24"/>
        </w:rPr>
        <w:t>en</w:t>
      </w:r>
      <w:r>
        <w:rPr>
          <w:rFonts w:ascii="Palatino Linotype" w:hAnsi="Palatino Linotype"/>
          <w:i/>
          <w:spacing w:val="-14"/>
          <w:sz w:val="24"/>
        </w:rPr>
        <w:t> </w:t>
      </w:r>
      <w:r>
        <w:rPr>
          <w:rFonts w:ascii="Palatino Linotype" w:hAnsi="Palatino Linotype"/>
          <w:i/>
          <w:sz w:val="24"/>
        </w:rPr>
        <w:t>versión</w:t>
      </w:r>
      <w:r>
        <w:rPr>
          <w:rFonts w:ascii="Palatino Linotype" w:hAnsi="Palatino Linotype"/>
          <w:i/>
          <w:spacing w:val="-14"/>
          <w:sz w:val="24"/>
        </w:rPr>
        <w:t> </w:t>
      </w:r>
      <w:r>
        <w:rPr>
          <w:rFonts w:ascii="Palatino Linotype" w:hAnsi="Palatino Linotype"/>
          <w:i/>
          <w:sz w:val="24"/>
        </w:rPr>
        <w:t>pública</w:t>
      </w:r>
      <w:r>
        <w:rPr>
          <w:rFonts w:ascii="Palatino Linotype" w:hAnsi="Palatino Linotype"/>
          <w:i/>
          <w:spacing w:val="-15"/>
          <w:sz w:val="24"/>
        </w:rPr>
        <w:t> </w:t>
      </w:r>
      <w:r>
        <w:rPr>
          <w:rFonts w:ascii="Palatino Linotype" w:hAnsi="Palatino Linotype"/>
          <w:i/>
          <w:sz w:val="24"/>
        </w:rPr>
        <w:t>deberá</w:t>
      </w:r>
      <w:r>
        <w:rPr>
          <w:rFonts w:ascii="Palatino Linotype" w:hAnsi="Palatino Linotype"/>
          <w:i/>
          <w:spacing w:val="-15"/>
          <w:sz w:val="24"/>
        </w:rPr>
        <w:t> </w:t>
      </w:r>
      <w:r>
        <w:rPr>
          <w:rFonts w:ascii="Palatino Linotype" w:hAnsi="Palatino Linotype"/>
          <w:i/>
          <w:sz w:val="24"/>
        </w:rPr>
        <w:t>emitir</w:t>
      </w:r>
      <w:r>
        <w:rPr>
          <w:rFonts w:ascii="Palatino Linotype" w:hAnsi="Palatino Linotype"/>
          <w:i/>
          <w:spacing w:val="-17"/>
          <w:sz w:val="24"/>
        </w:rPr>
        <w:t> </w:t>
      </w:r>
      <w:r>
        <w:rPr>
          <w:rFonts w:ascii="Palatino Linotype" w:hAnsi="Palatino Linotype"/>
          <w:i/>
          <w:sz w:val="24"/>
        </w:rPr>
        <w:t>el</w:t>
      </w:r>
      <w:r>
        <w:rPr>
          <w:rFonts w:ascii="Palatino Linotype" w:hAnsi="Palatino Linotype"/>
          <w:i/>
          <w:spacing w:val="-16"/>
          <w:sz w:val="24"/>
        </w:rPr>
        <w:t> </w:t>
      </w:r>
      <w:r>
        <w:rPr>
          <w:rFonts w:ascii="Palatino Linotype" w:hAnsi="Palatino Linotype"/>
          <w:i/>
          <w:sz w:val="24"/>
        </w:rPr>
        <w:t>Acuerdo</w:t>
      </w:r>
      <w:r>
        <w:rPr>
          <w:rFonts w:ascii="Palatino Linotype" w:hAnsi="Palatino Linotype"/>
          <w:i/>
          <w:spacing w:val="-15"/>
          <w:sz w:val="24"/>
        </w:rPr>
        <w:t> </w:t>
      </w:r>
      <w:r>
        <w:rPr>
          <w:rFonts w:ascii="Palatino Linotype" w:hAnsi="Palatino Linotype"/>
          <w:i/>
          <w:sz w:val="24"/>
        </w:rPr>
        <w:t>del</w:t>
      </w:r>
      <w:r>
        <w:rPr>
          <w:rFonts w:ascii="Palatino Linotype" w:hAnsi="Palatino Linotype"/>
          <w:i/>
          <w:spacing w:val="-16"/>
          <w:sz w:val="24"/>
        </w:rPr>
        <w:t> </w:t>
      </w:r>
      <w:r>
        <w:rPr>
          <w:rFonts w:ascii="Palatino Linotype" w:hAnsi="Palatino Linotype"/>
          <w:i/>
          <w:sz w:val="24"/>
        </w:rPr>
        <w:t>Comité</w:t>
      </w:r>
      <w:r>
        <w:rPr>
          <w:rFonts w:ascii="Palatino Linotype" w:hAnsi="Palatino Linotype"/>
          <w:i/>
          <w:spacing w:val="-14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-17"/>
          <w:sz w:val="24"/>
        </w:rPr>
        <w:t> </w:t>
      </w:r>
      <w:r>
        <w:rPr>
          <w:rFonts w:ascii="Palatino Linotype" w:hAnsi="Palatino Linotype"/>
          <w:i/>
          <w:sz w:val="24"/>
        </w:rPr>
        <w:t>Transparencia</w:t>
      </w:r>
      <w:r>
        <w:rPr>
          <w:rFonts w:ascii="Palatino Linotype" w:hAnsi="Palatino Linotype"/>
          <w:i/>
          <w:w w:val="99"/>
          <w:sz w:val="24"/>
        </w:rPr>
        <w:t> </w:t>
      </w:r>
      <w:r>
        <w:rPr>
          <w:rFonts w:ascii="Palatino Linotype" w:hAnsi="Palatino Linotype"/>
          <w:i/>
          <w:sz w:val="24"/>
        </w:rPr>
        <w:t>en</w:t>
      </w:r>
      <w:r>
        <w:rPr>
          <w:rFonts w:ascii="Palatino Linotype" w:hAnsi="Palatino Linotype"/>
          <w:i/>
          <w:spacing w:val="-16"/>
          <w:sz w:val="24"/>
        </w:rPr>
        <w:t> </w:t>
      </w:r>
      <w:r>
        <w:rPr>
          <w:rFonts w:ascii="Palatino Linotype" w:hAnsi="Palatino Linotype"/>
          <w:i/>
          <w:sz w:val="24"/>
        </w:rPr>
        <w:t>términos</w:t>
      </w:r>
      <w:r>
        <w:rPr>
          <w:rFonts w:ascii="Palatino Linotype" w:hAnsi="Palatino Linotype"/>
          <w:i/>
          <w:spacing w:val="-17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-17"/>
          <w:sz w:val="24"/>
        </w:rPr>
        <w:t> </w:t>
      </w:r>
      <w:r>
        <w:rPr>
          <w:rFonts w:ascii="Palatino Linotype" w:hAnsi="Palatino Linotype"/>
          <w:i/>
          <w:sz w:val="24"/>
        </w:rPr>
        <w:t>los</w:t>
      </w:r>
      <w:r>
        <w:rPr>
          <w:rFonts w:ascii="Palatino Linotype" w:hAnsi="Palatino Linotype"/>
          <w:i/>
          <w:spacing w:val="-17"/>
          <w:sz w:val="24"/>
        </w:rPr>
        <w:t> </w:t>
      </w:r>
      <w:r>
        <w:rPr>
          <w:rFonts w:ascii="Palatino Linotype" w:hAnsi="Palatino Linotype"/>
          <w:i/>
          <w:sz w:val="24"/>
        </w:rPr>
        <w:t>artículos</w:t>
      </w:r>
      <w:r>
        <w:rPr>
          <w:rFonts w:ascii="Palatino Linotype" w:hAnsi="Palatino Linotype"/>
          <w:i/>
          <w:spacing w:val="-17"/>
          <w:sz w:val="24"/>
        </w:rPr>
        <w:t> </w:t>
      </w:r>
      <w:r>
        <w:rPr>
          <w:rFonts w:ascii="Palatino Linotype" w:hAnsi="Palatino Linotype"/>
          <w:i/>
          <w:sz w:val="24"/>
        </w:rPr>
        <w:t>49,</w:t>
      </w:r>
      <w:r>
        <w:rPr>
          <w:rFonts w:ascii="Palatino Linotype" w:hAnsi="Palatino Linotype"/>
          <w:i/>
          <w:spacing w:val="-17"/>
          <w:sz w:val="24"/>
        </w:rPr>
        <w:t> </w:t>
      </w:r>
      <w:r>
        <w:rPr>
          <w:rFonts w:ascii="Palatino Linotype" w:hAnsi="Palatino Linotype"/>
          <w:i/>
          <w:sz w:val="24"/>
        </w:rPr>
        <w:t>fracción</w:t>
      </w:r>
      <w:r>
        <w:rPr>
          <w:rFonts w:ascii="Palatino Linotype" w:hAnsi="Palatino Linotype"/>
          <w:i/>
          <w:spacing w:val="-16"/>
          <w:sz w:val="24"/>
        </w:rPr>
        <w:t> </w:t>
      </w:r>
      <w:r>
        <w:rPr>
          <w:rFonts w:ascii="Palatino Linotype" w:hAnsi="Palatino Linotype"/>
          <w:i/>
          <w:sz w:val="24"/>
        </w:rPr>
        <w:t>VIII</w:t>
      </w:r>
      <w:r>
        <w:rPr>
          <w:rFonts w:ascii="Palatino Linotype" w:hAnsi="Palatino Linotype"/>
          <w:i/>
          <w:spacing w:val="-18"/>
          <w:sz w:val="24"/>
        </w:rPr>
        <w:t> </w:t>
      </w:r>
      <w:r>
        <w:rPr>
          <w:rFonts w:ascii="Palatino Linotype" w:hAnsi="Palatino Linotype"/>
          <w:i/>
          <w:sz w:val="24"/>
        </w:rPr>
        <w:t>y</w:t>
      </w:r>
      <w:r>
        <w:rPr>
          <w:rFonts w:ascii="Palatino Linotype" w:hAnsi="Palatino Linotype"/>
          <w:i/>
          <w:spacing w:val="-17"/>
          <w:sz w:val="24"/>
        </w:rPr>
        <w:t> </w:t>
      </w:r>
      <w:r>
        <w:rPr>
          <w:rFonts w:ascii="Palatino Linotype" w:hAnsi="Palatino Linotype"/>
          <w:i/>
          <w:sz w:val="24"/>
        </w:rPr>
        <w:t>132</w:t>
      </w:r>
      <w:r>
        <w:rPr>
          <w:rFonts w:ascii="Palatino Linotype" w:hAnsi="Palatino Linotype"/>
          <w:i/>
          <w:spacing w:val="-14"/>
          <w:sz w:val="24"/>
        </w:rPr>
        <w:t> </w:t>
      </w:r>
      <w:r>
        <w:rPr>
          <w:rFonts w:ascii="Palatino Linotype" w:hAnsi="Palatino Linotype"/>
          <w:i/>
          <w:sz w:val="24"/>
        </w:rPr>
        <w:t>fracción</w:t>
      </w:r>
      <w:r>
        <w:rPr>
          <w:rFonts w:ascii="Palatino Linotype" w:hAnsi="Palatino Linotype"/>
          <w:i/>
          <w:spacing w:val="-16"/>
          <w:sz w:val="24"/>
        </w:rPr>
        <w:t> </w:t>
      </w:r>
      <w:r>
        <w:rPr>
          <w:rFonts w:ascii="Palatino Linotype" w:hAnsi="Palatino Linotype"/>
          <w:i/>
          <w:sz w:val="24"/>
        </w:rPr>
        <w:t>II</w:t>
      </w:r>
      <w:r>
        <w:rPr>
          <w:rFonts w:ascii="Palatino Linotype" w:hAnsi="Palatino Linotype"/>
          <w:i/>
          <w:spacing w:val="-18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-17"/>
          <w:sz w:val="24"/>
        </w:rPr>
        <w:t> </w:t>
      </w: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spacing w:val="-18"/>
          <w:sz w:val="24"/>
        </w:rPr>
        <w:t> </w:t>
      </w:r>
      <w:r>
        <w:rPr>
          <w:rFonts w:ascii="Palatino Linotype" w:hAnsi="Palatino Linotype"/>
          <w:i/>
          <w:sz w:val="24"/>
        </w:rPr>
        <w:t>Ley</w:t>
      </w:r>
      <w:r>
        <w:rPr>
          <w:rFonts w:ascii="Palatino Linotype" w:hAnsi="Palatino Linotype"/>
          <w:i/>
          <w:spacing w:val="-17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-17"/>
          <w:sz w:val="24"/>
        </w:rPr>
        <w:t> </w:t>
      </w:r>
      <w:r>
        <w:rPr>
          <w:rFonts w:ascii="Palatino Linotype" w:hAnsi="Palatino Linotype"/>
          <w:i/>
          <w:sz w:val="24"/>
        </w:rPr>
        <w:t>Transparencia</w:t>
      </w:r>
      <w:r>
        <w:rPr>
          <w:rFonts w:ascii="Palatino Linotype" w:hAnsi="Palatino Linotype"/>
          <w:i/>
          <w:w w:val="99"/>
          <w:sz w:val="24"/>
        </w:rPr>
        <w:t> </w:t>
      </w:r>
      <w:r>
        <w:rPr>
          <w:rFonts w:ascii="Palatino Linotype" w:hAnsi="Palatino Linotype"/>
          <w:i/>
          <w:sz w:val="24"/>
        </w:rPr>
        <w:t>y Acceso a la Información Pública del Estado de México y Municipios, en el que</w:t>
      </w:r>
      <w:r>
        <w:rPr>
          <w:rFonts w:ascii="Palatino Linotype" w:hAnsi="Palatino Linotype"/>
          <w:i/>
          <w:spacing w:val="33"/>
          <w:sz w:val="24"/>
        </w:rPr>
        <w:t> </w:t>
      </w:r>
      <w:r>
        <w:rPr>
          <w:rFonts w:ascii="Palatino Linotype" w:hAnsi="Palatino Linotype"/>
          <w:i/>
          <w:sz w:val="24"/>
        </w:rPr>
        <w:t>funde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y</w:t>
      </w:r>
      <w:r>
        <w:rPr>
          <w:rFonts w:ascii="Palatino Linotype" w:hAnsi="Palatino Linotype"/>
          <w:i/>
          <w:spacing w:val="-10"/>
          <w:sz w:val="24"/>
        </w:rPr>
        <w:t> </w:t>
      </w:r>
      <w:r>
        <w:rPr>
          <w:rFonts w:ascii="Palatino Linotype" w:hAnsi="Palatino Linotype"/>
          <w:i/>
          <w:sz w:val="24"/>
        </w:rPr>
        <w:t>motive</w:t>
      </w:r>
      <w:r>
        <w:rPr>
          <w:rFonts w:ascii="Palatino Linotype" w:hAnsi="Palatino Linotype"/>
          <w:i/>
          <w:spacing w:val="-9"/>
          <w:sz w:val="24"/>
        </w:rPr>
        <w:t> </w:t>
      </w:r>
      <w:r>
        <w:rPr>
          <w:rFonts w:ascii="Palatino Linotype" w:hAnsi="Palatino Linotype"/>
          <w:i/>
          <w:sz w:val="24"/>
        </w:rPr>
        <w:t>las</w:t>
      </w:r>
      <w:r>
        <w:rPr>
          <w:rFonts w:ascii="Palatino Linotype" w:hAnsi="Palatino Linotype"/>
          <w:i/>
          <w:spacing w:val="-9"/>
          <w:sz w:val="24"/>
        </w:rPr>
        <w:t> </w:t>
      </w:r>
      <w:r>
        <w:rPr>
          <w:rFonts w:ascii="Palatino Linotype" w:hAnsi="Palatino Linotype"/>
          <w:i/>
          <w:sz w:val="24"/>
        </w:rPr>
        <w:t>razones</w:t>
      </w:r>
      <w:r>
        <w:rPr>
          <w:rFonts w:ascii="Palatino Linotype" w:hAnsi="Palatino Linotype"/>
          <w:i/>
          <w:spacing w:val="-9"/>
          <w:sz w:val="24"/>
        </w:rPr>
        <w:t> </w:t>
      </w:r>
      <w:r>
        <w:rPr>
          <w:rFonts w:ascii="Palatino Linotype" w:hAnsi="Palatino Linotype"/>
          <w:i/>
          <w:sz w:val="24"/>
        </w:rPr>
        <w:t>sobre</w:t>
      </w:r>
      <w:r>
        <w:rPr>
          <w:rFonts w:ascii="Palatino Linotype" w:hAnsi="Palatino Linotype"/>
          <w:i/>
          <w:spacing w:val="-9"/>
          <w:sz w:val="24"/>
        </w:rPr>
        <w:t> </w:t>
      </w:r>
      <w:r>
        <w:rPr>
          <w:rFonts w:ascii="Palatino Linotype" w:hAnsi="Palatino Linotype"/>
          <w:i/>
          <w:sz w:val="24"/>
        </w:rPr>
        <w:t>los</w:t>
      </w:r>
      <w:r>
        <w:rPr>
          <w:rFonts w:ascii="Palatino Linotype" w:hAnsi="Palatino Linotype"/>
          <w:i/>
          <w:spacing w:val="-9"/>
          <w:sz w:val="24"/>
        </w:rPr>
        <w:t> </w:t>
      </w:r>
      <w:r>
        <w:rPr>
          <w:rFonts w:ascii="Palatino Linotype" w:hAnsi="Palatino Linotype"/>
          <w:i/>
          <w:sz w:val="24"/>
        </w:rPr>
        <w:t>datos</w:t>
      </w:r>
      <w:r>
        <w:rPr>
          <w:rFonts w:ascii="Palatino Linotype" w:hAnsi="Palatino Linotype"/>
          <w:i/>
          <w:spacing w:val="-9"/>
          <w:sz w:val="24"/>
        </w:rPr>
        <w:t> </w:t>
      </w:r>
      <w:r>
        <w:rPr>
          <w:rFonts w:ascii="Palatino Linotype" w:hAnsi="Palatino Linotype"/>
          <w:i/>
          <w:sz w:val="24"/>
        </w:rPr>
        <w:t>que</w:t>
      </w:r>
      <w:r>
        <w:rPr>
          <w:rFonts w:ascii="Palatino Linotype" w:hAnsi="Palatino Linotype"/>
          <w:i/>
          <w:spacing w:val="-9"/>
          <w:sz w:val="24"/>
        </w:rPr>
        <w:t> </w:t>
      </w:r>
      <w:r>
        <w:rPr>
          <w:rFonts w:ascii="Palatino Linotype" w:hAnsi="Palatino Linotype"/>
          <w:i/>
          <w:sz w:val="24"/>
        </w:rPr>
        <w:t>se</w:t>
      </w:r>
      <w:r>
        <w:rPr>
          <w:rFonts w:ascii="Palatino Linotype" w:hAnsi="Palatino Linotype"/>
          <w:i/>
          <w:spacing w:val="-9"/>
          <w:sz w:val="24"/>
        </w:rPr>
        <w:t> </w:t>
      </w:r>
      <w:r>
        <w:rPr>
          <w:rFonts w:ascii="Palatino Linotype" w:hAnsi="Palatino Linotype"/>
          <w:i/>
          <w:sz w:val="24"/>
        </w:rPr>
        <w:t>supriman</w:t>
      </w:r>
      <w:r>
        <w:rPr>
          <w:rFonts w:ascii="Palatino Linotype" w:hAnsi="Palatino Linotype"/>
          <w:i/>
          <w:spacing w:val="-9"/>
          <w:sz w:val="24"/>
        </w:rPr>
        <w:t> </w:t>
      </w:r>
      <w:r>
        <w:rPr>
          <w:rFonts w:ascii="Palatino Linotype" w:hAnsi="Palatino Linotype"/>
          <w:i/>
          <w:sz w:val="24"/>
        </w:rPr>
        <w:t>o</w:t>
      </w:r>
      <w:r>
        <w:rPr>
          <w:rFonts w:ascii="Palatino Linotype" w:hAnsi="Palatino Linotype"/>
          <w:i/>
          <w:spacing w:val="-11"/>
          <w:sz w:val="24"/>
        </w:rPr>
        <w:t> </w:t>
      </w:r>
      <w:r>
        <w:rPr>
          <w:rFonts w:ascii="Palatino Linotype" w:hAnsi="Palatino Linotype"/>
          <w:i/>
          <w:sz w:val="24"/>
        </w:rPr>
        <w:t>eliminen</w:t>
      </w:r>
      <w:r>
        <w:rPr>
          <w:rFonts w:ascii="Palatino Linotype" w:hAnsi="Palatino Linotype"/>
          <w:i/>
          <w:spacing w:val="-11"/>
          <w:sz w:val="24"/>
        </w:rPr>
        <w:t> </w:t>
      </w:r>
      <w:r>
        <w:rPr>
          <w:rFonts w:ascii="Palatino Linotype" w:hAnsi="Palatino Linotype"/>
          <w:i/>
          <w:sz w:val="24"/>
        </w:rPr>
        <w:t>y</w:t>
      </w:r>
      <w:r>
        <w:rPr>
          <w:rFonts w:ascii="Palatino Linotype" w:hAnsi="Palatino Linotype"/>
          <w:i/>
          <w:spacing w:val="-10"/>
          <w:sz w:val="24"/>
        </w:rPr>
        <w:t> </w:t>
      </w:r>
      <w:r>
        <w:rPr>
          <w:rFonts w:ascii="Palatino Linotype" w:hAnsi="Palatino Linotype"/>
          <w:i/>
          <w:sz w:val="24"/>
        </w:rPr>
        <w:t>se</w:t>
      </w:r>
      <w:r>
        <w:rPr>
          <w:rFonts w:ascii="Palatino Linotype" w:hAnsi="Palatino Linotype"/>
          <w:i/>
          <w:spacing w:val="-12"/>
          <w:sz w:val="24"/>
        </w:rPr>
        <w:t> </w:t>
      </w:r>
      <w:r>
        <w:rPr>
          <w:rFonts w:ascii="Palatino Linotype" w:hAnsi="Palatino Linotype"/>
          <w:i/>
          <w:sz w:val="24"/>
        </w:rPr>
        <w:t>ponga</w:t>
      </w:r>
      <w:r>
        <w:rPr>
          <w:rFonts w:ascii="Palatino Linotype" w:hAnsi="Palatino Linotype"/>
          <w:i/>
          <w:spacing w:val="-11"/>
          <w:sz w:val="24"/>
        </w:rPr>
        <w:t> </w:t>
      </w:r>
      <w:r>
        <w:rPr>
          <w:rFonts w:ascii="Palatino Linotype" w:hAnsi="Palatino Linotype"/>
          <w:i/>
          <w:sz w:val="24"/>
        </w:rPr>
        <w:t>a</w:t>
      </w:r>
      <w:r>
        <w:rPr>
          <w:rFonts w:ascii="Palatino Linotype" w:hAnsi="Palatino Linotype"/>
          <w:i/>
          <w:spacing w:val="-11"/>
          <w:sz w:val="24"/>
        </w:rPr>
        <w:t> </w:t>
      </w:r>
      <w:r>
        <w:rPr>
          <w:rFonts w:ascii="Palatino Linotype" w:hAnsi="Palatino Linotype"/>
          <w:i/>
          <w:sz w:val="24"/>
        </w:rPr>
        <w:t>disposición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del</w:t>
      </w:r>
      <w:r>
        <w:rPr>
          <w:rFonts w:ascii="Palatino Linotype" w:hAnsi="Palatino Linotype"/>
          <w:i/>
          <w:spacing w:val="-4"/>
          <w:sz w:val="24"/>
        </w:rPr>
        <w:t> </w:t>
      </w:r>
      <w:r>
        <w:rPr>
          <w:rFonts w:ascii="Palatino Linotype" w:hAnsi="Palatino Linotype"/>
          <w:i/>
          <w:sz w:val="24"/>
        </w:rPr>
        <w:t>recurrente.</w:t>
      </w:r>
      <w:r>
        <w:rPr>
          <w:rFonts w:ascii="Palatino Linotype" w:hAnsi="Palatino Linotype"/>
          <w:sz w:val="24"/>
        </w:rPr>
      </w:r>
    </w:p>
    <w:p>
      <w:pPr>
        <w:spacing w:after="0" w:line="360" w:lineRule="auto"/>
        <w:jc w:val="both"/>
        <w:rPr>
          <w:rFonts w:ascii="Palatino Linotype" w:hAnsi="Palatino Linotype" w:cs="Palatino Linotype" w:eastAsia="Palatino Linotype"/>
          <w:sz w:val="24"/>
          <w:szCs w:val="24"/>
        </w:rPr>
        <w:sectPr>
          <w:pgSz w:w="12240" w:h="15840"/>
          <w:pgMar w:header="1055" w:footer="709" w:top="2840" w:bottom="900" w:left="1600" w:right="1360"/>
        </w:sect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pStyle w:val="BodyText"/>
        <w:spacing w:line="360" w:lineRule="auto" w:before="21"/>
        <w:ind w:right="102"/>
        <w:jc w:val="both"/>
      </w:pPr>
      <w:r>
        <w:rPr>
          <w:rFonts w:ascii="Palatino Linotype" w:hAnsi="Palatino Linotype"/>
          <w:b/>
        </w:rPr>
        <w:t>TERCERO.</w:t>
      </w:r>
      <w:r>
        <w:rPr>
          <w:rFonts w:ascii="Palatino Linotype" w:hAnsi="Palatino Linotype"/>
          <w:b/>
          <w:spacing w:val="47"/>
        </w:rPr>
        <w:t> </w:t>
      </w:r>
      <w:r>
        <w:rPr>
          <w:rFonts w:ascii="Palatino Linotype" w:hAnsi="Palatino Linotype"/>
          <w:b/>
        </w:rPr>
        <w:t>Notifíquese</w:t>
      </w:r>
      <w:r>
        <w:rPr>
          <w:rFonts w:ascii="Palatino Linotype" w:hAnsi="Palatino Linotype"/>
          <w:b/>
          <w:spacing w:val="47"/>
        </w:rPr>
        <w:t> </w:t>
      </w:r>
      <w:r>
        <w:rPr/>
        <w:t>a</w:t>
      </w:r>
      <w:r>
        <w:rPr>
          <w:spacing w:val="47"/>
        </w:rPr>
        <w:t> </w:t>
      </w:r>
      <w:r>
        <w:rPr/>
        <w:t>la</w:t>
      </w:r>
      <w:r>
        <w:rPr>
          <w:spacing w:val="47"/>
        </w:rPr>
        <w:t> </w:t>
      </w:r>
      <w:r>
        <w:rPr/>
        <w:t>Titular</w:t>
      </w:r>
      <w:r>
        <w:rPr>
          <w:spacing w:val="48"/>
        </w:rPr>
        <w:t> </w:t>
      </w:r>
      <w:r>
        <w:rPr/>
        <w:t>de</w:t>
      </w:r>
      <w:r>
        <w:rPr>
          <w:spacing w:val="47"/>
        </w:rPr>
        <w:t> </w:t>
      </w:r>
      <w:r>
        <w:rPr/>
        <w:t>la</w:t>
      </w:r>
      <w:r>
        <w:rPr>
          <w:spacing w:val="45"/>
        </w:rPr>
        <w:t> </w:t>
      </w:r>
      <w:r>
        <w:rPr/>
        <w:t>Unidad</w:t>
      </w:r>
      <w:r>
        <w:rPr>
          <w:spacing w:val="47"/>
        </w:rPr>
        <w:t> </w:t>
      </w:r>
      <w:r>
        <w:rPr/>
        <w:t>de</w:t>
      </w:r>
      <w:r>
        <w:rPr>
          <w:spacing w:val="47"/>
        </w:rPr>
        <w:t> </w:t>
      </w:r>
      <w:r>
        <w:rPr/>
        <w:t>Transparencia</w:t>
      </w:r>
      <w:r>
        <w:rPr>
          <w:spacing w:val="47"/>
        </w:rPr>
        <w:t> </w:t>
      </w:r>
      <w:r>
        <w:rPr/>
        <w:t>del</w:t>
      </w:r>
      <w:r>
        <w:rPr>
          <w:spacing w:val="47"/>
        </w:rPr>
        <w:t> </w:t>
      </w:r>
      <w:r>
        <w:rPr>
          <w:rFonts w:ascii="Palatino Linotype" w:hAnsi="Palatino Linotype"/>
          <w:b/>
        </w:rPr>
        <w:t>SUJETO</w:t>
      </w:r>
      <w:r>
        <w:rPr>
          <w:rFonts w:ascii="Palatino Linotype" w:hAnsi="Palatino Linotype"/>
          <w:b/>
          <w:w w:val="99"/>
        </w:rPr>
        <w:t> </w:t>
      </w:r>
      <w:r>
        <w:rPr>
          <w:rFonts w:ascii="Palatino Linotype" w:hAnsi="Palatino Linotype"/>
          <w:b/>
        </w:rPr>
        <w:t>OBLIGADO</w:t>
      </w:r>
      <w:r>
        <w:rPr/>
        <w:t>, para que conforme al artículo 186 último párrafo, 189 segundo</w:t>
      </w:r>
      <w:r>
        <w:rPr>
          <w:spacing w:val="29"/>
        </w:rPr>
        <w:t> </w:t>
      </w:r>
      <w:r>
        <w:rPr/>
        <w:t>párrafo</w:t>
      </w:r>
      <w:r>
        <w:rPr>
          <w:spacing w:val="-1"/>
          <w:w w:val="99"/>
        </w:rPr>
        <w:t> </w:t>
      </w:r>
      <w:r>
        <w:rPr/>
        <w:t>y 194 de la Ley de Transparencia y Acceso a la Información Pública del Estado</w:t>
      </w:r>
      <w:r>
        <w:rPr>
          <w:spacing w:val="14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México</w:t>
      </w:r>
      <w:r>
        <w:rPr>
          <w:spacing w:val="17"/>
        </w:rPr>
        <w:t> </w:t>
      </w:r>
      <w:r>
        <w:rPr/>
        <w:t>y</w:t>
      </w:r>
      <w:r>
        <w:rPr>
          <w:spacing w:val="17"/>
        </w:rPr>
        <w:t> </w:t>
      </w:r>
      <w:r>
        <w:rPr/>
        <w:t>Municipios;</w:t>
      </w:r>
      <w:r>
        <w:rPr>
          <w:spacing w:val="18"/>
        </w:rPr>
        <w:t> </w:t>
      </w:r>
      <w:r>
        <w:rPr/>
        <w:t>dé</w:t>
      </w:r>
      <w:r>
        <w:rPr>
          <w:spacing w:val="16"/>
        </w:rPr>
        <w:t> </w:t>
      </w:r>
      <w:r>
        <w:rPr/>
        <w:t>cumplimiento</w:t>
      </w:r>
      <w:r>
        <w:rPr>
          <w:spacing w:val="17"/>
        </w:rPr>
        <w:t> </w:t>
      </w:r>
      <w:r>
        <w:rPr/>
        <w:t>a</w:t>
      </w:r>
      <w:r>
        <w:rPr>
          <w:spacing w:val="16"/>
        </w:rPr>
        <w:t> </w:t>
      </w:r>
      <w:r>
        <w:rPr/>
        <w:t>lo</w:t>
      </w:r>
      <w:r>
        <w:rPr>
          <w:spacing w:val="17"/>
        </w:rPr>
        <w:t> </w:t>
      </w:r>
      <w:r>
        <w:rPr/>
        <w:t>ordenado</w:t>
      </w:r>
      <w:r>
        <w:rPr>
          <w:spacing w:val="17"/>
        </w:rPr>
        <w:t> </w:t>
      </w:r>
      <w:r>
        <w:rPr/>
        <w:t>dentro</w:t>
      </w:r>
      <w:r>
        <w:rPr>
          <w:spacing w:val="17"/>
        </w:rPr>
        <w:t> </w:t>
      </w:r>
      <w:r>
        <w:rPr/>
        <w:t>del</w:t>
      </w:r>
      <w:r>
        <w:rPr>
          <w:spacing w:val="15"/>
        </w:rPr>
        <w:t> </w:t>
      </w:r>
      <w:r>
        <w:rPr/>
        <w:t>plazo</w:t>
      </w:r>
      <w:r>
        <w:rPr>
          <w:spacing w:val="17"/>
        </w:rPr>
        <w:t> </w:t>
      </w:r>
      <w:r>
        <w:rPr/>
        <w:t>de</w:t>
      </w:r>
      <w:r>
        <w:rPr>
          <w:spacing w:val="16"/>
        </w:rPr>
        <w:t> </w:t>
      </w:r>
      <w:r>
        <w:rPr/>
        <w:t>diez</w:t>
      </w:r>
      <w:r>
        <w:rPr>
          <w:spacing w:val="16"/>
        </w:rPr>
        <w:t> </w:t>
      </w:r>
      <w:r>
        <w:rPr/>
        <w:t>días</w:t>
      </w:r>
      <w:r>
        <w:rPr>
          <w:w w:val="99"/>
        </w:rPr>
        <w:t> </w:t>
      </w:r>
      <w:r>
        <w:rPr/>
        <w:t>hábiles, debiendo informar a este Instituto en un plazo de tres días hábiles</w:t>
      </w:r>
      <w:r>
        <w:rPr>
          <w:spacing w:val="50"/>
        </w:rPr>
        <w:t> </w:t>
      </w:r>
      <w:r>
        <w:rPr/>
        <w:t>siguientes</w:t>
      </w:r>
      <w:r>
        <w:rPr>
          <w:w w:val="99"/>
        </w:rPr>
        <w:t> </w:t>
      </w:r>
      <w:r>
        <w:rPr/>
        <w:t>sobre el cumplimiento dado a la presente</w:t>
      </w:r>
      <w:r>
        <w:rPr>
          <w:spacing w:val="-17"/>
        </w:rPr>
        <w:t> </w:t>
      </w:r>
      <w:r>
        <w:rPr/>
        <w:t>resolución.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6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BodyText"/>
        <w:spacing w:line="360" w:lineRule="auto"/>
        <w:ind w:right="104"/>
        <w:jc w:val="both"/>
      </w:pPr>
      <w:r>
        <w:rPr>
          <w:rFonts w:ascii="Palatino Linotype" w:hAnsi="Palatino Linotype"/>
          <w:b/>
        </w:rPr>
        <w:t>CUARTO</w:t>
      </w:r>
      <w:r>
        <w:rPr/>
        <w:t>.</w:t>
      </w:r>
      <w:r>
        <w:rPr>
          <w:spacing w:val="34"/>
        </w:rPr>
        <w:t> </w:t>
      </w:r>
      <w:r>
        <w:rPr>
          <w:rFonts w:ascii="Palatino Linotype" w:hAnsi="Palatino Linotype"/>
          <w:b/>
          <w:color w:val="1C1C1C"/>
        </w:rPr>
        <w:t>Notifíquese</w:t>
      </w:r>
      <w:r>
        <w:rPr>
          <w:rFonts w:ascii="Palatino Linotype" w:hAnsi="Palatino Linotype"/>
          <w:b/>
          <w:color w:val="1C1C1C"/>
          <w:spacing w:val="33"/>
        </w:rPr>
        <w:t> </w:t>
      </w:r>
      <w:r>
        <w:rPr/>
        <w:t>a</w:t>
      </w:r>
      <w:r>
        <w:rPr>
          <w:spacing w:val="34"/>
        </w:rPr>
        <w:t> </w:t>
      </w:r>
      <w:r>
        <w:rPr>
          <w:rFonts w:ascii="Palatino Linotype" w:hAnsi="Palatino Linotype"/>
          <w:b/>
        </w:rPr>
        <w:t>LA</w:t>
      </w:r>
      <w:r>
        <w:rPr>
          <w:rFonts w:ascii="Palatino Linotype" w:hAnsi="Palatino Linotype"/>
          <w:b/>
          <w:spacing w:val="34"/>
        </w:rPr>
        <w:t> </w:t>
      </w:r>
      <w:r>
        <w:rPr>
          <w:rFonts w:ascii="Palatino Linotype" w:hAnsi="Palatino Linotype"/>
          <w:b/>
        </w:rPr>
        <w:t>RECURRENTE</w:t>
      </w:r>
      <w:r>
        <w:rPr>
          <w:rFonts w:ascii="Palatino Linotype" w:hAnsi="Palatino Linotype"/>
          <w:b/>
          <w:spacing w:val="34"/>
        </w:rPr>
        <w:t> </w:t>
      </w:r>
      <w:r>
        <w:rPr/>
        <w:t>la</w:t>
      </w:r>
      <w:r>
        <w:rPr>
          <w:spacing w:val="34"/>
        </w:rPr>
        <w:t> </w:t>
      </w:r>
      <w:r>
        <w:rPr/>
        <w:t>presente</w:t>
      </w:r>
      <w:r>
        <w:rPr>
          <w:spacing w:val="34"/>
        </w:rPr>
        <w:t> </w:t>
      </w:r>
      <w:r>
        <w:rPr/>
        <w:t>resolución,</w:t>
      </w:r>
      <w:r>
        <w:rPr>
          <w:spacing w:val="34"/>
        </w:rPr>
        <w:t> </w:t>
      </w:r>
      <w:r>
        <w:rPr/>
        <w:t>así</w:t>
      </w:r>
      <w:r>
        <w:rPr>
          <w:spacing w:val="31"/>
        </w:rPr>
        <w:t> </w:t>
      </w:r>
      <w:r>
        <w:rPr/>
        <w:t>mismo</w:t>
      </w:r>
      <w:r>
        <w:rPr>
          <w:spacing w:val="35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conformidad</w:t>
      </w:r>
      <w:r>
        <w:rPr>
          <w:spacing w:val="-3"/>
        </w:rPr>
        <w:t> </w:t>
      </w:r>
      <w:r>
        <w:rPr/>
        <w:t>con</w:t>
      </w:r>
      <w:r>
        <w:rPr>
          <w:spacing w:val="-5"/>
        </w:rPr>
        <w:t> </w:t>
      </w:r>
      <w:r>
        <w:rPr/>
        <w:t>lo</w:t>
      </w:r>
      <w:r>
        <w:rPr>
          <w:spacing w:val="-4"/>
        </w:rPr>
        <w:t> </w:t>
      </w:r>
      <w:r>
        <w:rPr/>
        <w:t>establecido</w:t>
      </w:r>
      <w:r>
        <w:rPr>
          <w:spacing w:val="-4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196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Ley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Transparencia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Acceso</w:t>
      </w:r>
      <w:r>
        <w:rPr>
          <w:w w:val="99"/>
        </w:rPr>
        <w:t> </w:t>
      </w:r>
      <w:r>
        <w:rPr/>
        <w:t>a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Información</w:t>
      </w:r>
      <w:r>
        <w:rPr>
          <w:spacing w:val="-11"/>
        </w:rPr>
        <w:t> </w:t>
      </w:r>
      <w:r>
        <w:rPr/>
        <w:t>Pública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Estado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México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Municipios</w:t>
      </w:r>
      <w:r>
        <w:rPr>
          <w:spacing w:val="-12"/>
        </w:rPr>
        <w:t> </w:t>
      </w:r>
      <w:r>
        <w:rPr/>
        <w:t>podrá</w:t>
      </w:r>
      <w:r>
        <w:rPr>
          <w:spacing w:val="-11"/>
        </w:rPr>
        <w:t> </w:t>
      </w:r>
      <w:r>
        <w:rPr/>
        <w:t>promover</w:t>
      </w:r>
      <w:r>
        <w:rPr>
          <w:spacing w:val="-9"/>
        </w:rPr>
        <w:t> </w:t>
      </w:r>
      <w:r>
        <w:rPr/>
        <w:t>Juicio</w:t>
      </w:r>
      <w:r>
        <w:rPr>
          <w:spacing w:val="-10"/>
        </w:rPr>
        <w:t> </w:t>
      </w:r>
      <w:r>
        <w:rPr/>
        <w:t>de</w:t>
      </w:r>
      <w:r>
        <w:rPr/>
        <w:t> Amparo en los términos de las leyes</w:t>
      </w:r>
      <w:r>
        <w:rPr>
          <w:spacing w:val="-14"/>
        </w:rPr>
        <w:t> </w:t>
      </w:r>
      <w:r>
        <w:rPr/>
        <w:t>aplicables.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8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BodyText"/>
        <w:spacing w:line="360" w:lineRule="auto"/>
        <w:ind w:right="101"/>
        <w:jc w:val="both"/>
      </w:pPr>
      <w:r>
        <w:rPr/>
        <w:t>ASÍ LO RESUELVE, POR UNANIMIDAD DE VOTOS EL PLENO DEL</w:t>
      </w:r>
      <w:r>
        <w:rPr>
          <w:spacing w:val="29"/>
        </w:rPr>
        <w:t> </w:t>
      </w:r>
      <w:r>
        <w:rPr/>
        <w:t>INSTITUTO</w:t>
      </w:r>
      <w:r>
        <w:rPr>
          <w:spacing w:val="-1"/>
          <w:w w:val="99"/>
        </w:rPr>
        <w:t> </w:t>
      </w:r>
      <w:r>
        <w:rPr/>
        <w:t>DE</w:t>
      </w:r>
      <w:r>
        <w:rPr>
          <w:spacing w:val="-8"/>
        </w:rPr>
        <w:t> </w:t>
      </w:r>
      <w:r>
        <w:rPr/>
        <w:t>TRANSPARENCIA,</w:t>
      </w:r>
      <w:r>
        <w:rPr>
          <w:spacing w:val="-8"/>
        </w:rPr>
        <w:t> </w:t>
      </w:r>
      <w:r>
        <w:rPr/>
        <w:t>ACCESO</w:t>
      </w:r>
      <w:r>
        <w:rPr>
          <w:spacing w:val="-10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INFORMACIÓN</w:t>
      </w:r>
      <w:r>
        <w:rPr>
          <w:spacing w:val="-9"/>
        </w:rPr>
        <w:t> </w:t>
      </w:r>
      <w:r>
        <w:rPr/>
        <w:t>PÚBLICA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PROTECCIÓN</w:t>
      </w:r>
      <w:r>
        <w:rPr>
          <w:w w:val="100"/>
        </w:rPr>
        <w:t> </w:t>
      </w:r>
      <w:r>
        <w:rPr/>
        <w:t>DE DATOS PERSONALES DEL ESTADO DE MÉXICO Y</w:t>
      </w:r>
      <w:r>
        <w:rPr>
          <w:spacing w:val="43"/>
        </w:rPr>
        <w:t> </w:t>
      </w:r>
      <w:r>
        <w:rPr/>
        <w:t>MUNICIPIOS,</w:t>
      </w:r>
      <w:r>
        <w:rPr/>
        <w:t> CONFORMADO POR LOS COMISIONADOS ZULEMA MARTÍNEZ</w:t>
      </w:r>
      <w:r>
        <w:rPr>
          <w:spacing w:val="45"/>
        </w:rPr>
        <w:t> </w:t>
      </w:r>
      <w:r>
        <w:rPr/>
        <w:t>SÁNCHEZ,</w:t>
      </w:r>
      <w:r>
        <w:rPr>
          <w:w w:val="99"/>
        </w:rPr>
        <w:t> </w:t>
      </w:r>
      <w:r>
        <w:rPr/>
        <w:t>EVA ABAID YAPUR, JOSÉ GUADALUPE LUNA HERNÁNDEZ,</w:t>
      </w:r>
      <w:r>
        <w:rPr>
          <w:spacing w:val="9"/>
        </w:rPr>
        <w:t> </w:t>
      </w:r>
      <w:r>
        <w:rPr/>
        <w:t>JAVIER</w:t>
      </w:r>
      <w:r>
        <w:rPr>
          <w:w w:val="99"/>
        </w:rPr>
        <w:t> </w:t>
      </w:r>
      <w:r>
        <w:rPr/>
        <w:t>MARTÍNEZ CRUZ Y LUIS GUSTAVO PARRA NORIEGA</w:t>
      </w:r>
      <w:r>
        <w:rPr>
          <w:spacing w:val="27"/>
        </w:rPr>
        <w:t> </w:t>
      </w:r>
      <w:r>
        <w:rPr/>
        <w:t>(AUSENCIA</w:t>
      </w:r>
      <w:r>
        <w:rPr>
          <w:w w:val="99"/>
        </w:rPr>
        <w:t> </w:t>
      </w:r>
      <w:r>
        <w:rPr/>
        <w:t>JUSTIFICADA) EN LA SÉPTIMA SESIÓN ORDINARIA CELEBRADA EL</w:t>
      </w:r>
      <w:r>
        <w:rPr>
          <w:spacing w:val="40"/>
        </w:rPr>
        <w:t> </w:t>
      </w:r>
      <w:r>
        <w:rPr/>
        <w:t>VEINTE</w:t>
      </w:r>
      <w:r>
        <w:rPr>
          <w:w w:val="99"/>
        </w:rPr>
        <w:t> </w:t>
      </w:r>
      <w:r>
        <w:rPr/>
        <w:t>DE FEBRERO DE DOS MIL DIECINUEVE, ANTE EL SECRETARIO TÉCNICO</w:t>
      </w:r>
      <w:r>
        <w:rPr>
          <w:spacing w:val="36"/>
        </w:rPr>
        <w:t> </w:t>
      </w:r>
      <w:r>
        <w:rPr/>
        <w:t>DEL</w:t>
      </w:r>
      <w:r>
        <w:rPr>
          <w:spacing w:val="-1"/>
          <w:w w:val="99"/>
        </w:rPr>
        <w:t> </w:t>
      </w:r>
      <w:r>
        <w:rPr/>
        <w:t>PLENO, ALEXIS TAPIA</w:t>
      </w:r>
      <w:r>
        <w:rPr>
          <w:spacing w:val="-12"/>
        </w:rPr>
        <w:t> </w:t>
      </w:r>
      <w:r>
        <w:rPr/>
        <w:t>RAMÍREZ.</w:t>
      </w:r>
    </w:p>
    <w:p>
      <w:pPr>
        <w:spacing w:after="0" w:line="360" w:lineRule="auto"/>
        <w:jc w:val="both"/>
        <w:sectPr>
          <w:pgSz w:w="12240" w:h="15840"/>
          <w:pgMar w:header="1055" w:footer="709" w:top="2840" w:bottom="900" w:left="1600" w:right="136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sz w:val="27"/>
          <w:szCs w:val="27"/>
        </w:rPr>
      </w:pPr>
    </w:p>
    <w:p>
      <w:pPr>
        <w:spacing w:line="388" w:lineRule="auto" w:before="28"/>
        <w:ind w:left="3187" w:right="3662" w:firstLine="0"/>
        <w:jc w:val="center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sz w:val="22"/>
        </w:rPr>
        <w:t>Zulema Martínez</w:t>
      </w:r>
      <w:r>
        <w:rPr>
          <w:rFonts w:ascii="Palatino Linotype" w:hAnsi="Palatino Linotype"/>
          <w:b/>
          <w:spacing w:val="-6"/>
          <w:sz w:val="22"/>
        </w:rPr>
        <w:t> </w:t>
      </w:r>
      <w:r>
        <w:rPr>
          <w:rFonts w:ascii="Palatino Linotype" w:hAnsi="Palatino Linotype"/>
          <w:b/>
          <w:sz w:val="22"/>
        </w:rPr>
        <w:t>Sánchez</w:t>
      </w:r>
      <w:r>
        <w:rPr>
          <w:rFonts w:ascii="Palatino Linotype" w:hAnsi="Palatino Linotype"/>
          <w:b/>
          <w:w w:val="100"/>
          <w:sz w:val="22"/>
        </w:rPr>
        <w:t> </w:t>
      </w:r>
      <w:r>
        <w:rPr>
          <w:rFonts w:ascii="Palatino Linotype" w:hAnsi="Palatino Linotype"/>
          <w:sz w:val="22"/>
        </w:rPr>
        <w:t>Comisionada</w:t>
      </w:r>
      <w:r>
        <w:rPr>
          <w:rFonts w:ascii="Palatino Linotype" w:hAnsi="Palatino Linotype"/>
          <w:spacing w:val="-2"/>
          <w:sz w:val="22"/>
        </w:rPr>
        <w:t> </w:t>
      </w:r>
      <w:r>
        <w:rPr>
          <w:rFonts w:ascii="Palatino Linotype" w:hAnsi="Palatino Linotype"/>
          <w:sz w:val="22"/>
        </w:rPr>
        <w:t>Presidenta</w:t>
      </w:r>
      <w:r>
        <w:rPr>
          <w:rFonts w:ascii="Palatino Linotype" w:hAnsi="Palatino Linotype"/>
          <w:w w:val="100"/>
          <w:sz w:val="22"/>
        </w:rPr>
        <w:t> </w:t>
      </w:r>
      <w:r>
        <w:rPr>
          <w:rFonts w:ascii="Palatino Linotype" w:hAnsi="Palatino Linotype"/>
          <w:b/>
          <w:sz w:val="22"/>
        </w:rPr>
        <w:t>(Rúbrica).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b/>
          <w:bCs/>
          <w:sz w:val="17"/>
          <w:szCs w:val="17"/>
        </w:rPr>
      </w:pPr>
    </w:p>
    <w:p>
      <w:pPr>
        <w:spacing w:after="0" w:line="240" w:lineRule="auto"/>
        <w:rPr>
          <w:rFonts w:ascii="Palatino Linotype" w:hAnsi="Palatino Linotype" w:cs="Palatino Linotype" w:eastAsia="Palatino Linotype"/>
          <w:sz w:val="17"/>
          <w:szCs w:val="17"/>
        </w:rPr>
        <w:sectPr>
          <w:pgSz w:w="12240" w:h="15840"/>
          <w:pgMar w:header="1055" w:footer="709" w:top="2840" w:bottom="900" w:left="1600" w:right="1160"/>
        </w:sectPr>
      </w:pPr>
    </w:p>
    <w:p>
      <w:pPr>
        <w:spacing w:line="388" w:lineRule="auto" w:before="28"/>
        <w:ind w:left="677" w:right="0" w:firstLine="0"/>
        <w:jc w:val="center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sz w:val="22"/>
        </w:rPr>
        <w:t>Eva Abaid</w:t>
      </w:r>
      <w:r>
        <w:rPr>
          <w:rFonts w:ascii="Palatino Linotype" w:hAnsi="Palatino Linotype"/>
          <w:b/>
          <w:spacing w:val="-4"/>
          <w:sz w:val="22"/>
        </w:rPr>
        <w:t> </w:t>
      </w:r>
      <w:r>
        <w:rPr>
          <w:rFonts w:ascii="Palatino Linotype" w:hAnsi="Palatino Linotype"/>
          <w:b/>
          <w:sz w:val="22"/>
        </w:rPr>
        <w:t>Yapur</w:t>
      </w:r>
      <w:r>
        <w:rPr>
          <w:rFonts w:ascii="Palatino Linotype" w:hAnsi="Palatino Linotype"/>
          <w:b/>
          <w:w w:val="100"/>
          <w:sz w:val="22"/>
        </w:rPr>
        <w:t> </w:t>
      </w:r>
      <w:r>
        <w:rPr>
          <w:rFonts w:ascii="Palatino Linotype" w:hAnsi="Palatino Linotype"/>
          <w:sz w:val="22"/>
        </w:rPr>
        <w:t>Comisionada</w:t>
      </w:r>
      <w:r>
        <w:rPr>
          <w:rFonts w:ascii="Palatino Linotype" w:hAnsi="Palatino Linotype"/>
          <w:spacing w:val="-1"/>
          <w:w w:val="100"/>
          <w:sz w:val="22"/>
        </w:rPr>
        <w:t> </w:t>
      </w:r>
      <w:r>
        <w:rPr>
          <w:rFonts w:ascii="Palatino Linotype" w:hAnsi="Palatino Linotype"/>
          <w:b/>
          <w:sz w:val="22"/>
        </w:rPr>
        <w:t>(Rúbrica).</w:t>
      </w:r>
      <w:r>
        <w:rPr>
          <w:rFonts w:ascii="Palatino Linotype" w:hAnsi="Palatino Linotype"/>
          <w:sz w:val="22"/>
        </w:rPr>
      </w:r>
    </w:p>
    <w:p>
      <w:pPr>
        <w:spacing w:before="73"/>
        <w:ind w:left="663" w:right="90" w:firstLine="0"/>
        <w:jc w:val="center"/>
        <w:rPr>
          <w:rFonts w:ascii="Palatino Linotype" w:hAnsi="Palatino Linotype" w:cs="Palatino Linotype" w:eastAsia="Palatino Linotype"/>
          <w:sz w:val="22"/>
          <w:szCs w:val="22"/>
        </w:rPr>
      </w:pPr>
      <w:r>
        <w:rPr/>
        <w:br w:type="column"/>
      </w:r>
      <w:r>
        <w:rPr>
          <w:rFonts w:ascii="Palatino Linotype" w:hAnsi="Palatino Linotype"/>
          <w:b/>
          <w:sz w:val="22"/>
        </w:rPr>
        <w:t>José Guadalupe Luna</w:t>
      </w:r>
      <w:r>
        <w:rPr>
          <w:rFonts w:ascii="Palatino Linotype" w:hAnsi="Palatino Linotype"/>
          <w:b/>
          <w:spacing w:val="-10"/>
          <w:sz w:val="22"/>
        </w:rPr>
        <w:t> </w:t>
      </w:r>
      <w:r>
        <w:rPr>
          <w:rFonts w:ascii="Palatino Linotype" w:hAnsi="Palatino Linotype"/>
          <w:b/>
          <w:sz w:val="22"/>
        </w:rPr>
        <w:t>Hernández</w:t>
      </w:r>
      <w:r>
        <w:rPr>
          <w:rFonts w:ascii="Palatino Linotype" w:hAnsi="Palatino Linotype"/>
          <w:sz w:val="22"/>
        </w:rPr>
      </w:r>
    </w:p>
    <w:p>
      <w:pPr>
        <w:spacing w:before="183"/>
        <w:ind w:left="663" w:right="90" w:firstLine="0"/>
        <w:jc w:val="center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sz w:val="22"/>
        </w:rPr>
        <w:t>Comisionado</w:t>
      </w:r>
    </w:p>
    <w:p>
      <w:pPr>
        <w:spacing w:before="183"/>
        <w:ind w:left="661" w:right="90" w:firstLine="0"/>
        <w:jc w:val="center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sz w:val="22"/>
        </w:rPr>
        <w:t>(Rúbrica).</w:t>
      </w:r>
      <w:r>
        <w:rPr>
          <w:rFonts w:ascii="Palatino Linotype" w:hAnsi="Palatino Linotype"/>
          <w:sz w:val="22"/>
        </w:rPr>
      </w:r>
    </w:p>
    <w:p>
      <w:pPr>
        <w:spacing w:after="0"/>
        <w:jc w:val="center"/>
        <w:rPr>
          <w:rFonts w:ascii="Palatino Linotype" w:hAnsi="Palatino Linotype" w:cs="Palatino Linotype" w:eastAsia="Palatino Linotype"/>
          <w:sz w:val="22"/>
          <w:szCs w:val="22"/>
        </w:rPr>
        <w:sectPr>
          <w:type w:val="continuous"/>
          <w:pgSz w:w="12240" w:h="15840"/>
          <w:pgMar w:top="700" w:bottom="900" w:left="1600" w:right="1160"/>
          <w:cols w:num="2" w:equalWidth="0">
            <w:col w:w="2389" w:space="2978"/>
            <w:col w:w="4113"/>
          </w:cols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after="0" w:line="240" w:lineRule="auto"/>
        <w:rPr>
          <w:rFonts w:ascii="Palatino Linotype" w:hAnsi="Palatino Linotype" w:cs="Palatino Linotype" w:eastAsia="Palatino Linotype"/>
          <w:sz w:val="20"/>
          <w:szCs w:val="20"/>
        </w:rPr>
        <w:sectPr>
          <w:type w:val="continuous"/>
          <w:pgSz w:w="12240" w:h="15840"/>
          <w:pgMar w:top="700" w:bottom="900" w:left="1600" w:right="1160"/>
        </w:sectPr>
      </w:pPr>
    </w:p>
    <w:p>
      <w:pPr>
        <w:spacing w:line="388" w:lineRule="auto" w:before="164"/>
        <w:ind w:left="536" w:right="0" w:firstLine="0"/>
        <w:jc w:val="center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sz w:val="22"/>
        </w:rPr>
        <w:t>Javier Martínez</w:t>
      </w:r>
      <w:r>
        <w:rPr>
          <w:rFonts w:ascii="Palatino Linotype" w:hAnsi="Palatino Linotype"/>
          <w:b/>
          <w:spacing w:val="-5"/>
          <w:sz w:val="22"/>
        </w:rPr>
        <w:t> </w:t>
      </w:r>
      <w:r>
        <w:rPr>
          <w:rFonts w:ascii="Palatino Linotype" w:hAnsi="Palatino Linotype"/>
          <w:b/>
          <w:sz w:val="22"/>
        </w:rPr>
        <w:t>Cruz</w:t>
      </w:r>
      <w:r>
        <w:rPr>
          <w:rFonts w:ascii="Palatino Linotype" w:hAnsi="Palatino Linotype"/>
          <w:b/>
          <w:w w:val="100"/>
          <w:sz w:val="22"/>
        </w:rPr>
        <w:t> </w:t>
      </w:r>
      <w:r>
        <w:rPr>
          <w:rFonts w:ascii="Palatino Linotype" w:hAnsi="Palatino Linotype"/>
          <w:sz w:val="22"/>
        </w:rPr>
        <w:t>Comisionado</w:t>
      </w:r>
      <w:r>
        <w:rPr>
          <w:rFonts w:ascii="Palatino Linotype" w:hAnsi="Palatino Linotype"/>
          <w:spacing w:val="-1"/>
          <w:w w:val="100"/>
          <w:sz w:val="22"/>
        </w:rPr>
        <w:t> </w:t>
      </w:r>
      <w:r>
        <w:rPr>
          <w:rFonts w:ascii="Palatino Linotype" w:hAnsi="Palatino Linotype"/>
          <w:b/>
          <w:sz w:val="22"/>
        </w:rPr>
        <w:t>(Rúbrica).</w:t>
      </w:r>
      <w:r>
        <w:rPr>
          <w:rFonts w:ascii="Palatino Linotype" w:hAnsi="Palatino Linotype"/>
          <w:sz w:val="22"/>
        </w:rPr>
      </w:r>
    </w:p>
    <w:p>
      <w:pPr>
        <w:spacing w:before="164"/>
        <w:ind w:left="521" w:right="341" w:firstLine="0"/>
        <w:jc w:val="center"/>
        <w:rPr>
          <w:rFonts w:ascii="Palatino Linotype" w:hAnsi="Palatino Linotype" w:cs="Palatino Linotype" w:eastAsia="Palatino Linotype"/>
          <w:sz w:val="22"/>
          <w:szCs w:val="22"/>
        </w:rPr>
      </w:pPr>
      <w:r>
        <w:rPr/>
        <w:br w:type="column"/>
      </w:r>
      <w:r>
        <w:rPr>
          <w:rFonts w:ascii="Palatino Linotype"/>
          <w:b/>
          <w:sz w:val="22"/>
        </w:rPr>
        <w:t>Luis Gustavo Parra</w:t>
      </w:r>
      <w:r>
        <w:rPr>
          <w:rFonts w:ascii="Palatino Linotype"/>
          <w:b/>
          <w:spacing w:val="-13"/>
          <w:sz w:val="22"/>
        </w:rPr>
        <w:t> </w:t>
      </w:r>
      <w:r>
        <w:rPr>
          <w:rFonts w:ascii="Palatino Linotype"/>
          <w:b/>
          <w:sz w:val="22"/>
        </w:rPr>
        <w:t>Noriega</w:t>
      </w:r>
      <w:r>
        <w:rPr>
          <w:rFonts w:ascii="Palatino Linotype"/>
          <w:sz w:val="22"/>
        </w:rPr>
      </w:r>
    </w:p>
    <w:p>
      <w:pPr>
        <w:spacing w:before="183"/>
        <w:ind w:left="521" w:right="335" w:firstLine="0"/>
        <w:jc w:val="center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sz w:val="22"/>
        </w:rPr>
        <w:t>Comisionado</w:t>
      </w:r>
    </w:p>
    <w:p>
      <w:pPr>
        <w:spacing w:before="185"/>
        <w:ind w:left="521" w:right="337" w:firstLine="0"/>
        <w:jc w:val="center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b/>
          <w:sz w:val="22"/>
        </w:rPr>
        <w:t>(Ausencia</w:t>
      </w:r>
      <w:r>
        <w:rPr>
          <w:rFonts w:ascii="Palatino Linotype"/>
          <w:b/>
          <w:spacing w:val="-7"/>
          <w:sz w:val="22"/>
        </w:rPr>
        <w:t> </w:t>
      </w:r>
      <w:r>
        <w:rPr>
          <w:rFonts w:ascii="Palatino Linotype"/>
          <w:b/>
          <w:sz w:val="22"/>
        </w:rPr>
        <w:t>Justificada).</w:t>
      </w:r>
      <w:r>
        <w:rPr>
          <w:rFonts w:ascii="Palatino Linotype"/>
          <w:sz w:val="22"/>
        </w:rPr>
      </w:r>
    </w:p>
    <w:p>
      <w:pPr>
        <w:spacing w:after="0"/>
        <w:jc w:val="center"/>
        <w:rPr>
          <w:rFonts w:ascii="Palatino Linotype" w:hAnsi="Palatino Linotype" w:cs="Palatino Linotype" w:eastAsia="Palatino Linotype"/>
          <w:sz w:val="22"/>
          <w:szCs w:val="22"/>
        </w:rPr>
        <w:sectPr>
          <w:type w:val="continuous"/>
          <w:pgSz w:w="12240" w:h="15840"/>
          <w:pgMar w:top="700" w:bottom="900" w:left="1600" w:right="1160"/>
          <w:cols w:num="2" w:equalWidth="0">
            <w:col w:w="2641" w:space="3169"/>
            <w:col w:w="3670"/>
          </w:cols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1"/>
        <w:rPr>
          <w:rFonts w:ascii="Palatino Linotype" w:hAnsi="Palatino Linotype" w:cs="Palatino Linotype" w:eastAsia="Palatino Linotype"/>
          <w:b/>
          <w:bCs/>
          <w:sz w:val="15"/>
          <w:szCs w:val="15"/>
        </w:rPr>
      </w:pPr>
    </w:p>
    <w:p>
      <w:pPr>
        <w:spacing w:line="388" w:lineRule="auto" w:before="0"/>
        <w:ind w:left="3248" w:right="3498" w:firstLine="4"/>
        <w:jc w:val="center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sz w:val="22"/>
        </w:rPr>
        <w:t>Alexis Tapia</w:t>
      </w:r>
      <w:r>
        <w:rPr>
          <w:rFonts w:ascii="Palatino Linotype" w:hAnsi="Palatino Linotype"/>
          <w:b/>
          <w:spacing w:val="-4"/>
          <w:sz w:val="22"/>
        </w:rPr>
        <w:t> </w:t>
      </w:r>
      <w:r>
        <w:rPr>
          <w:rFonts w:ascii="Palatino Linotype" w:hAnsi="Palatino Linotype"/>
          <w:b/>
          <w:sz w:val="22"/>
        </w:rPr>
        <w:t>Ramírez</w:t>
      </w:r>
      <w:r>
        <w:rPr>
          <w:rFonts w:ascii="Palatino Linotype" w:hAnsi="Palatino Linotype"/>
          <w:b/>
          <w:w w:val="100"/>
          <w:sz w:val="22"/>
        </w:rPr>
        <w:t> </w:t>
      </w:r>
      <w:r>
        <w:rPr>
          <w:rFonts w:ascii="Palatino Linotype" w:hAnsi="Palatino Linotype"/>
          <w:sz w:val="22"/>
        </w:rPr>
        <w:t>Secretario Técnico del</w:t>
      </w:r>
      <w:r>
        <w:rPr>
          <w:rFonts w:ascii="Palatino Linotype" w:hAnsi="Palatino Linotype"/>
          <w:spacing w:val="-9"/>
          <w:sz w:val="22"/>
        </w:rPr>
        <w:t> </w:t>
      </w:r>
      <w:r>
        <w:rPr>
          <w:rFonts w:ascii="Palatino Linotype" w:hAnsi="Palatino Linotype"/>
          <w:sz w:val="22"/>
        </w:rPr>
        <w:t>Pleno</w:t>
      </w:r>
      <w:r>
        <w:rPr>
          <w:rFonts w:ascii="Palatino Linotype" w:hAnsi="Palatino Linotype"/>
          <w:w w:val="100"/>
          <w:sz w:val="22"/>
        </w:rPr>
        <w:t> </w:t>
      </w:r>
      <w:r>
        <w:rPr>
          <w:rFonts w:ascii="Palatino Linotype" w:hAnsi="Palatino Linotype"/>
          <w:b/>
          <w:sz w:val="22"/>
        </w:rPr>
        <w:t>(Rúbrica).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3"/>
        <w:rPr>
          <w:rFonts w:ascii="Palatino Linotype" w:hAnsi="Palatino Linotype" w:cs="Palatino Linotype" w:eastAsia="Palatino Linotype"/>
          <w:b/>
          <w:bCs/>
          <w:sz w:val="24"/>
          <w:szCs w:val="24"/>
        </w:rPr>
      </w:pPr>
    </w:p>
    <w:p>
      <w:pPr>
        <w:spacing w:line="357" w:lineRule="auto" w:before="48"/>
        <w:ind w:left="101" w:right="0" w:hanging="1"/>
        <w:jc w:val="left"/>
        <w:rPr>
          <w:rFonts w:ascii="Palatino Linotype" w:hAnsi="Palatino Linotype" w:cs="Palatino Linotype" w:eastAsia="Palatino Linotype"/>
          <w:sz w:val="16"/>
          <w:szCs w:val="16"/>
        </w:rPr>
      </w:pPr>
      <w:r>
        <w:rPr>
          <w:rFonts w:ascii="Palatino Linotype" w:hAnsi="Palatino Linotype"/>
          <w:sz w:val="16"/>
        </w:rPr>
        <w:t>Esta</w:t>
      </w:r>
      <w:r>
        <w:rPr>
          <w:rFonts w:ascii="Palatino Linotype" w:hAnsi="Palatino Linotype"/>
          <w:spacing w:val="18"/>
          <w:sz w:val="16"/>
        </w:rPr>
        <w:t> </w:t>
      </w:r>
      <w:r>
        <w:rPr>
          <w:rFonts w:ascii="Palatino Linotype" w:hAnsi="Palatino Linotype"/>
          <w:sz w:val="16"/>
        </w:rPr>
        <w:t>hoja</w:t>
      </w:r>
      <w:r>
        <w:rPr>
          <w:rFonts w:ascii="Palatino Linotype" w:hAnsi="Palatino Linotype"/>
          <w:spacing w:val="18"/>
          <w:sz w:val="16"/>
        </w:rPr>
        <w:t> </w:t>
      </w:r>
      <w:r>
        <w:rPr>
          <w:rFonts w:ascii="Palatino Linotype" w:hAnsi="Palatino Linotype"/>
          <w:sz w:val="16"/>
        </w:rPr>
        <w:t>corresponde</w:t>
      </w:r>
      <w:r>
        <w:rPr>
          <w:rFonts w:ascii="Palatino Linotype" w:hAnsi="Palatino Linotype"/>
          <w:spacing w:val="19"/>
          <w:sz w:val="16"/>
        </w:rPr>
        <w:t> </w:t>
      </w:r>
      <w:r>
        <w:rPr>
          <w:rFonts w:ascii="Palatino Linotype" w:hAnsi="Palatino Linotype"/>
          <w:sz w:val="16"/>
        </w:rPr>
        <w:t>a</w:t>
      </w:r>
      <w:r>
        <w:rPr>
          <w:rFonts w:ascii="Palatino Linotype" w:hAnsi="Palatino Linotype"/>
          <w:spacing w:val="18"/>
          <w:sz w:val="16"/>
        </w:rPr>
        <w:t> </w:t>
      </w:r>
      <w:r>
        <w:rPr>
          <w:rFonts w:ascii="Palatino Linotype" w:hAnsi="Palatino Linotype"/>
          <w:sz w:val="16"/>
        </w:rPr>
        <w:t>la</w:t>
      </w:r>
      <w:r>
        <w:rPr>
          <w:rFonts w:ascii="Palatino Linotype" w:hAnsi="Palatino Linotype"/>
          <w:spacing w:val="18"/>
          <w:sz w:val="16"/>
        </w:rPr>
        <w:t> </w:t>
      </w:r>
      <w:r>
        <w:rPr>
          <w:rFonts w:ascii="Palatino Linotype" w:hAnsi="Palatino Linotype"/>
          <w:sz w:val="16"/>
        </w:rPr>
        <w:t>resolución</w:t>
      </w:r>
      <w:r>
        <w:rPr>
          <w:rFonts w:ascii="Palatino Linotype" w:hAnsi="Palatino Linotype"/>
          <w:spacing w:val="17"/>
          <w:sz w:val="16"/>
        </w:rPr>
        <w:t> </w:t>
      </w:r>
      <w:r>
        <w:rPr>
          <w:rFonts w:ascii="Palatino Linotype" w:hAnsi="Palatino Linotype"/>
          <w:sz w:val="16"/>
        </w:rPr>
        <w:t>de</w:t>
      </w:r>
      <w:r>
        <w:rPr>
          <w:rFonts w:ascii="Palatino Linotype" w:hAnsi="Palatino Linotype"/>
          <w:spacing w:val="16"/>
          <w:sz w:val="16"/>
        </w:rPr>
        <w:t> </w:t>
      </w:r>
      <w:r>
        <w:rPr>
          <w:rFonts w:ascii="Palatino Linotype" w:hAnsi="Palatino Linotype"/>
          <w:sz w:val="16"/>
        </w:rPr>
        <w:t>fecha</w:t>
      </w:r>
      <w:r>
        <w:rPr>
          <w:rFonts w:ascii="Palatino Linotype" w:hAnsi="Palatino Linotype"/>
          <w:spacing w:val="18"/>
          <w:sz w:val="16"/>
        </w:rPr>
        <w:t> </w:t>
      </w:r>
      <w:r>
        <w:rPr>
          <w:rFonts w:ascii="Palatino Linotype" w:hAnsi="Palatino Linotype"/>
          <w:sz w:val="16"/>
        </w:rPr>
        <w:t>veinte</w:t>
      </w:r>
      <w:r>
        <w:rPr>
          <w:rFonts w:ascii="Palatino Linotype" w:hAnsi="Palatino Linotype"/>
          <w:spacing w:val="16"/>
          <w:sz w:val="16"/>
        </w:rPr>
        <w:t> </w:t>
      </w:r>
      <w:r>
        <w:rPr>
          <w:rFonts w:ascii="Palatino Linotype" w:hAnsi="Palatino Linotype"/>
          <w:sz w:val="16"/>
        </w:rPr>
        <w:t>de</w:t>
      </w:r>
      <w:r>
        <w:rPr>
          <w:rFonts w:ascii="Palatino Linotype" w:hAnsi="Palatino Linotype"/>
          <w:spacing w:val="16"/>
          <w:sz w:val="16"/>
        </w:rPr>
        <w:t> </w:t>
      </w:r>
      <w:r>
        <w:rPr>
          <w:rFonts w:ascii="Palatino Linotype" w:hAnsi="Palatino Linotype"/>
          <w:sz w:val="16"/>
        </w:rPr>
        <w:t>febrero</w:t>
      </w:r>
      <w:r>
        <w:rPr>
          <w:rFonts w:ascii="Palatino Linotype" w:hAnsi="Palatino Linotype"/>
          <w:spacing w:val="17"/>
          <w:sz w:val="16"/>
        </w:rPr>
        <w:t> </w:t>
      </w:r>
      <w:r>
        <w:rPr>
          <w:rFonts w:ascii="Palatino Linotype" w:hAnsi="Palatino Linotype"/>
          <w:sz w:val="16"/>
        </w:rPr>
        <w:t>de</w:t>
      </w:r>
      <w:r>
        <w:rPr>
          <w:rFonts w:ascii="Palatino Linotype" w:hAnsi="Palatino Linotype"/>
          <w:spacing w:val="19"/>
          <w:sz w:val="16"/>
        </w:rPr>
        <w:t> </w:t>
      </w:r>
      <w:r>
        <w:rPr>
          <w:rFonts w:ascii="Palatino Linotype" w:hAnsi="Palatino Linotype"/>
          <w:sz w:val="16"/>
        </w:rPr>
        <w:t>dos</w:t>
      </w:r>
      <w:r>
        <w:rPr>
          <w:rFonts w:ascii="Palatino Linotype" w:hAnsi="Palatino Linotype"/>
          <w:spacing w:val="18"/>
          <w:sz w:val="16"/>
        </w:rPr>
        <w:t> </w:t>
      </w:r>
      <w:r>
        <w:rPr>
          <w:rFonts w:ascii="Palatino Linotype" w:hAnsi="Palatino Linotype"/>
          <w:sz w:val="16"/>
        </w:rPr>
        <w:t>mil</w:t>
      </w:r>
      <w:r>
        <w:rPr>
          <w:rFonts w:ascii="Palatino Linotype" w:hAnsi="Palatino Linotype"/>
          <w:spacing w:val="18"/>
          <w:sz w:val="16"/>
        </w:rPr>
        <w:t> </w:t>
      </w:r>
      <w:r>
        <w:rPr>
          <w:rFonts w:ascii="Palatino Linotype" w:hAnsi="Palatino Linotype"/>
          <w:sz w:val="16"/>
        </w:rPr>
        <w:t>diecinueve,</w:t>
      </w:r>
      <w:r>
        <w:rPr>
          <w:rFonts w:ascii="Palatino Linotype" w:hAnsi="Palatino Linotype"/>
          <w:spacing w:val="17"/>
          <w:sz w:val="16"/>
        </w:rPr>
        <w:t> </w:t>
      </w:r>
      <w:r>
        <w:rPr>
          <w:rFonts w:ascii="Palatino Linotype" w:hAnsi="Palatino Linotype"/>
          <w:sz w:val="16"/>
        </w:rPr>
        <w:t>emitida</w:t>
      </w:r>
      <w:r>
        <w:rPr>
          <w:rFonts w:ascii="Palatino Linotype" w:hAnsi="Palatino Linotype"/>
          <w:spacing w:val="20"/>
          <w:sz w:val="16"/>
        </w:rPr>
        <w:t> </w:t>
      </w:r>
      <w:r>
        <w:rPr>
          <w:rFonts w:ascii="Palatino Linotype" w:hAnsi="Palatino Linotype"/>
          <w:sz w:val="16"/>
        </w:rPr>
        <w:t>en</w:t>
      </w:r>
      <w:r>
        <w:rPr>
          <w:rFonts w:ascii="Palatino Linotype" w:hAnsi="Palatino Linotype"/>
          <w:spacing w:val="17"/>
          <w:sz w:val="16"/>
        </w:rPr>
        <w:t> </w:t>
      </w:r>
      <w:r>
        <w:rPr>
          <w:rFonts w:ascii="Palatino Linotype" w:hAnsi="Palatino Linotype"/>
          <w:sz w:val="16"/>
        </w:rPr>
        <w:t>los</w:t>
      </w:r>
      <w:r>
        <w:rPr>
          <w:rFonts w:ascii="Palatino Linotype" w:hAnsi="Palatino Linotype"/>
          <w:spacing w:val="18"/>
          <w:sz w:val="16"/>
        </w:rPr>
        <w:t> </w:t>
      </w:r>
      <w:r>
        <w:rPr>
          <w:rFonts w:ascii="Palatino Linotype" w:hAnsi="Palatino Linotype"/>
          <w:sz w:val="16"/>
        </w:rPr>
        <w:t>recursos</w:t>
      </w:r>
      <w:r>
        <w:rPr>
          <w:rFonts w:ascii="Palatino Linotype" w:hAnsi="Palatino Linotype"/>
          <w:spacing w:val="18"/>
          <w:sz w:val="16"/>
        </w:rPr>
        <w:t> </w:t>
      </w:r>
      <w:r>
        <w:rPr>
          <w:rFonts w:ascii="Palatino Linotype" w:hAnsi="Palatino Linotype"/>
          <w:sz w:val="16"/>
        </w:rPr>
        <w:t>de</w:t>
      </w:r>
      <w:r>
        <w:rPr>
          <w:rFonts w:ascii="Palatino Linotype" w:hAnsi="Palatino Linotype"/>
          <w:spacing w:val="19"/>
          <w:sz w:val="16"/>
        </w:rPr>
        <w:t> </w:t>
      </w:r>
      <w:r>
        <w:rPr>
          <w:rFonts w:ascii="Palatino Linotype" w:hAnsi="Palatino Linotype"/>
          <w:sz w:val="16"/>
        </w:rPr>
        <w:t>revisión</w:t>
      </w:r>
      <w:r>
        <w:rPr>
          <w:rFonts w:ascii="Palatino Linotype" w:hAnsi="Palatino Linotype"/>
          <w:w w:val="100"/>
          <w:sz w:val="16"/>
        </w:rPr>
        <w:t> </w:t>
      </w:r>
      <w:r>
        <w:rPr>
          <w:rFonts w:ascii="Palatino Linotype" w:hAnsi="Palatino Linotype"/>
          <w:sz w:val="16"/>
        </w:rPr>
        <w:t>04745/INFOEM/IP/RR/2018 y</w:t>
      </w:r>
      <w:r>
        <w:rPr>
          <w:rFonts w:ascii="Palatino Linotype" w:hAnsi="Palatino Linotype"/>
          <w:spacing w:val="-13"/>
          <w:sz w:val="16"/>
        </w:rPr>
        <w:t> </w:t>
      </w:r>
      <w:r>
        <w:rPr>
          <w:rFonts w:ascii="Palatino Linotype" w:hAnsi="Palatino Linotype"/>
          <w:sz w:val="16"/>
        </w:rPr>
        <w:t>acumulados.</w:t>
      </w:r>
    </w:p>
    <w:p>
      <w:pPr>
        <w:spacing w:line="240" w:lineRule="auto" w:before="2"/>
        <w:rPr>
          <w:rFonts w:ascii="Palatino Linotype" w:hAnsi="Palatino Linotype" w:cs="Palatino Linotype" w:eastAsia="Palatino Linotype"/>
          <w:sz w:val="18"/>
          <w:szCs w:val="18"/>
        </w:rPr>
      </w:pPr>
    </w:p>
    <w:p>
      <w:pPr>
        <w:spacing w:before="0"/>
        <w:ind w:left="101" w:right="0" w:firstLine="0"/>
        <w:jc w:val="left"/>
        <w:rPr>
          <w:rFonts w:ascii="Palatino Linotype" w:hAnsi="Palatino Linotype" w:cs="Palatino Linotype" w:eastAsia="Palatino Linotype"/>
          <w:sz w:val="16"/>
          <w:szCs w:val="16"/>
        </w:rPr>
      </w:pPr>
      <w:r>
        <w:rPr>
          <w:rFonts w:ascii="Palatino Linotype"/>
          <w:sz w:val="16"/>
        </w:rPr>
        <w:t>OSAM/JCMA</w:t>
      </w:r>
    </w:p>
    <w:sectPr>
      <w:type w:val="continuous"/>
      <w:pgSz w:w="12240" w:h="15840"/>
      <w:pgMar w:top="700" w:bottom="900" w:left="160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8.920013pt;margin-top:745.545532pt;width:70.9pt;height:12pt;mso-position-horizontal-relative:page;mso-position-vertical-relative:page;z-index:-16504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0"/>
                    <w:szCs w:val="20"/>
                  </w:rPr>
                </w:pPr>
                <w:r>
                  <w:rPr>
                    <w:rFonts w:ascii="Palatino Linotype" w:hAnsi="Palatino Linotype"/>
                    <w:spacing w:val="-1"/>
                    <w:w w:val="99"/>
                    <w:sz w:val="20"/>
                  </w:rPr>
                  <w:t>P</w:t>
                </w:r>
                <w:r>
                  <w:rPr>
                    <w:rFonts w:ascii="Palatino Linotype" w:hAnsi="Palatino Linotype"/>
                    <w:spacing w:val="-2"/>
                    <w:w w:val="99"/>
                    <w:sz w:val="20"/>
                  </w:rPr>
                  <w:t>á</w:t>
                </w:r>
                <w:r>
                  <w:rPr>
                    <w:rFonts w:ascii="Palatino Linotype" w:hAnsi="Palatino Linotype"/>
                    <w:spacing w:val="-1"/>
                    <w:w w:val="99"/>
                    <w:sz w:val="20"/>
                  </w:rPr>
                  <w:t>g</w:t>
                </w:r>
                <w:r>
                  <w:rPr>
                    <w:rFonts w:ascii="Palatino Linotype" w:hAnsi="Palatino Linotype"/>
                    <w:spacing w:val="2"/>
                    <w:w w:val="99"/>
                    <w:sz w:val="20"/>
                  </w:rPr>
                  <w:t>i</w:t>
                </w:r>
                <w:r>
                  <w:rPr>
                    <w:rFonts w:ascii="Palatino Linotype" w:hAnsi="Palatino Linotype"/>
                    <w:spacing w:val="1"/>
                    <w:w w:val="99"/>
                    <w:sz w:val="20"/>
                  </w:rPr>
                  <w:t>n</w:t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  <w:t>a</w:t>
                </w:r>
                <w:r>
                  <w:rPr>
                    <w:rFonts w:ascii="Palatino Linotype" w:hAnsi="Palatino Linotype"/>
                    <w:spacing w:val="-1"/>
                    <w:sz w:val="20"/>
                  </w:rPr>
                  <w:t> </w:t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</w:r>
                <w:r>
                  <w:rPr/>
                  <w:fldChar w:fldCharType="begin"/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Palatino Linotype" w:hAnsi="Palatino Linotype"/>
                    <w:spacing w:val="1"/>
                    <w:sz w:val="20"/>
                  </w:rPr>
                  <w:t> </w:t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  <w:t>de</w:t>
                </w:r>
                <w:r>
                  <w:rPr>
                    <w:rFonts w:ascii="Palatino Linotype" w:hAnsi="Palatino Linotype"/>
                    <w:sz w:val="20"/>
                  </w:rPr>
                  <w:t> </w:t>
                </w:r>
                <w:r>
                  <w:rPr>
                    <w:rFonts w:ascii="Palatino Linotype" w:hAnsi="Palatino Linotype"/>
                    <w:spacing w:val="1"/>
                    <w:w w:val="99"/>
                    <w:sz w:val="20"/>
                  </w:rPr>
                  <w:t>30</w:t>
                </w:r>
                <w:r>
                  <w:rPr>
                    <w:rFonts w:ascii="Palatino Linotype" w:hAnsi="Palatino Linotype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82.600006pt;margin-top:51.767593pt;width:123.7pt;height:13.05pt;mso-position-horizontal-relative:page;mso-position-vertical-relative:page;z-index:-16480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c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u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2"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s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o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sz w:val="22"/>
                    <w:szCs w:val="2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d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3"/>
                    <w:sz w:val="22"/>
                    <w:szCs w:val="2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v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2"/>
                    <w:w w:val="100"/>
                    <w:sz w:val="22"/>
                    <w:szCs w:val="22"/>
                  </w:rPr>
                  <w:t>i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s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i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ó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n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3"/>
                    <w:sz w:val="22"/>
                    <w:szCs w:val="2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N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°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:</w:t>
                </w:r>
                <w:r>
                  <w:rPr>
                    <w:rFonts w:ascii="Palatino Linotype" w:hAnsi="Palatino Linotype" w:cs="Palatino Linotype" w:eastAsia="Palatino Linotype"/>
                    <w:w w:val="10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3.359985pt;margin-top:52.156078pt;width:147.6pt;height:31.3pt;mso-position-horizontal-relative:page;mso-position-vertical-relative:page;z-index:-16456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20" w:right="0"/>
                  <w:jc w:val="left"/>
                </w:pPr>
                <w:r>
                  <w:rPr>
                    <w:w w:val="100"/>
                  </w:rPr>
                  <w:t>04745/I</w:t>
                </w:r>
                <w:r>
                  <w:rPr>
                    <w:spacing w:val="-1"/>
                    <w:w w:val="100"/>
                  </w:rPr>
                  <w:t>N</w:t>
                </w:r>
                <w:r>
                  <w:rPr>
                    <w:w w:val="100"/>
                  </w:rPr>
                  <w:t>F</w:t>
                </w:r>
                <w:r>
                  <w:rPr>
                    <w:w w:val="100"/>
                  </w:rPr>
                  <w:t>O</w:t>
                </w:r>
                <w:r>
                  <w:rPr>
                    <w:spacing w:val="-1"/>
                    <w:w w:val="99"/>
                  </w:rPr>
                  <w:t>E</w:t>
                </w:r>
                <w:r>
                  <w:rPr>
                    <w:spacing w:val="1"/>
                    <w:w w:val="99"/>
                  </w:rPr>
                  <w:t>M</w:t>
                </w:r>
                <w:r>
                  <w:rPr>
                    <w:spacing w:val="-1"/>
                    <w:w w:val="100"/>
                  </w:rPr>
                  <w:t>/</w:t>
                </w:r>
                <w:r>
                  <w:rPr>
                    <w:w w:val="100"/>
                  </w:rPr>
                  <w:t>I</w:t>
                </w:r>
                <w:r>
                  <w:rPr>
                    <w:spacing w:val="-1"/>
                  </w:rPr>
                  <w:t>P</w:t>
                </w:r>
                <w:r>
                  <w:rPr>
                    <w:spacing w:val="-1"/>
                    <w:w w:val="100"/>
                  </w:rPr>
                  <w:t>/</w:t>
                </w:r>
                <w:r>
                  <w:rPr>
                    <w:w w:val="100"/>
                  </w:rPr>
                  <w:t>R</w:t>
                </w:r>
                <w:r>
                  <w:rPr>
                    <w:w w:val="99"/>
                  </w:rPr>
                  <w:t>R</w:t>
                </w:r>
                <w:r>
                  <w:rPr>
                    <w:spacing w:val="-3"/>
                    <w:w w:val="100"/>
                  </w:rPr>
                  <w:t>/</w:t>
                </w:r>
                <w:r>
                  <w:rPr/>
                  <w:t>2018</w:t>
                </w:r>
              </w:p>
              <w:p>
                <w:pPr>
                  <w:pStyle w:val="BodyText"/>
                  <w:spacing w:line="240" w:lineRule="auto" w:before="22"/>
                  <w:ind w:left="20" w:right="0"/>
                  <w:jc w:val="left"/>
                </w:pPr>
                <w:r>
                  <w:rPr/>
                  <w:t>a</w:t>
                </w:r>
                <w:r>
                  <w:rPr>
                    <w:spacing w:val="-1"/>
                    <w:w w:val="99"/>
                  </w:rPr>
                  <w:t>c</w:t>
                </w:r>
                <w:r>
                  <w:rPr>
                    <w:spacing w:val="-1"/>
                    <w:w w:val="99"/>
                  </w:rPr>
                  <w:t>umul</w:t>
                </w:r>
                <w:r>
                  <w:rPr>
                    <w:w w:val="99"/>
                  </w:rPr>
                  <w:t>a</w:t>
                </w:r>
                <w:r>
                  <w:rPr>
                    <w:spacing w:val="-1"/>
                    <w:w w:val="99"/>
                  </w:rPr>
                  <w:t>d</w:t>
                </w:r>
                <w:r>
                  <w:rPr>
                    <w:spacing w:val="1"/>
                    <w:w w:val="99"/>
                  </w:rPr>
                  <w:t>o</w:t>
                </w:r>
                <w:r>
                  <w:rPr>
                    <w:w w:val="99"/>
                  </w:rPr>
                  <w:t>s</w:t>
                </w:r>
                <w:r>
                  <w:rPr/>
                </w:r>
              </w:p>
            </w:txbxContent>
          </v:textbox>
          <w10:wrap type="none"/>
        </v:shape>
      </w:pict>
    </w:r>
    <w:r>
      <w:rPr/>
      <w:pict>
        <v:shape style="position:absolute;margin-left:523.880005pt;margin-top:52.156078pt;width:8.7pt;height:14pt;mso-position-horizontal-relative:page;mso-position-vertical-relative:page;z-index:-16432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20" w:right="0"/>
                  <w:jc w:val="left"/>
                </w:pPr>
                <w:r>
                  <w:rPr>
                    <w:w w:val="100"/>
                  </w:rPr>
                  <w:t>y</w:t>
                </w:r>
              </w:p>
            </w:txbxContent>
          </v:textbox>
          <w10:wrap type="none"/>
        </v:shape>
      </w:pict>
    </w:r>
    <w:r>
      <w:rPr/>
      <w:pict>
        <v:shape style="position:absolute;margin-left:218.600006pt;margin-top:92.327591pt;width:87.7pt;height:13.05pt;mso-position-horizontal-relative:page;mso-position-vertical-relative:page;z-index:-16408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Su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j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et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o</w:t>
                </w:r>
                <w:r>
                  <w:rPr>
                    <w:rFonts w:ascii="Palatino Linotype"/>
                    <w:b/>
                    <w:spacing w:val="-3"/>
                    <w:sz w:val="22"/>
                  </w:rPr>
                  <w:t> 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O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b</w:t>
                </w:r>
                <w:r>
                  <w:rPr>
                    <w:rFonts w:ascii="Palatino Linotype"/>
                    <w:b/>
                    <w:spacing w:val="-2"/>
                    <w:w w:val="100"/>
                    <w:sz w:val="22"/>
                  </w:rPr>
                  <w:t>l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i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g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a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do:</w:t>
                </w:r>
                <w:r>
                  <w:rPr>
                    <w:rFonts w:ascii="Palatino Linotype"/>
                    <w:w w:val="100"/>
                    <w:sz w:val="22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3.359985pt;margin-top:92.327591pt;width:179.25pt;height:50.75pt;mso-position-horizontal-relative:page;mso-position-vertical-relative:page;z-index:-16384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U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i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v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r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s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i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d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d</w:t>
                </w:r>
                <w:r>
                  <w:rPr>
                    <w:rFonts w:ascii="Palatino Linotype" w:hAnsi="Palatino Linotype"/>
                    <w:spacing w:val="-1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P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o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li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t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é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c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i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c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d</w:t>
                </w:r>
                <w:r>
                  <w:rPr>
                    <w:rFonts w:ascii="Palatino Linotype" w:hAnsi="Palatino Linotype"/>
                    <w:spacing w:val="2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l</w:t>
                </w:r>
                <w:r>
                  <w:rPr>
                    <w:rFonts w:ascii="Palatino Linotype" w:hAnsi="Palatino Linotype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V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al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l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spacing w:val="2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d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e</w:t>
                </w:r>
              </w:p>
              <w:p>
                <w:pPr>
                  <w:spacing w:before="20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/>
                    <w:spacing w:val="-1"/>
                    <w:w w:val="100"/>
                    <w:sz w:val="22"/>
                  </w:rPr>
                  <w:t>T</w:t>
                </w:r>
                <w:r>
                  <w:rPr>
                    <w:rFonts w:ascii="Palatino Linotype"/>
                    <w:spacing w:val="-1"/>
                    <w:w w:val="100"/>
                    <w:sz w:val="22"/>
                  </w:rPr>
                  <w:t>o</w:t>
                </w:r>
                <w:r>
                  <w:rPr>
                    <w:rFonts w:ascii="Palatino Linotype"/>
                    <w:w w:val="100"/>
                    <w:sz w:val="22"/>
                  </w:rPr>
                  <w:t>l</w:t>
                </w:r>
                <w:r>
                  <w:rPr>
                    <w:rFonts w:ascii="Palatino Linotype"/>
                    <w:spacing w:val="-2"/>
                    <w:w w:val="100"/>
                    <w:sz w:val="22"/>
                  </w:rPr>
                  <w:t>u</w:t>
                </w:r>
                <w:r>
                  <w:rPr>
                    <w:rFonts w:ascii="Palatino Linotype"/>
                    <w:w w:val="100"/>
                    <w:sz w:val="22"/>
                  </w:rPr>
                  <w:t>c</w:t>
                </w:r>
                <w:r>
                  <w:rPr>
                    <w:rFonts w:ascii="Palatino Linotype"/>
                    <w:w w:val="100"/>
                    <w:sz w:val="22"/>
                  </w:rPr>
                  <w:t>a</w:t>
                </w:r>
              </w:p>
              <w:p>
                <w:pPr>
                  <w:spacing w:before="140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Z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u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l</w:t>
                </w:r>
                <w:r>
                  <w:rPr>
                    <w:rFonts w:ascii="Palatino Linotype" w:hAnsi="Palatino Linotype"/>
                    <w:spacing w:val="2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m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spacing w:val="-3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M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r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t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í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spacing w:val="2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z</w:t>
                </w:r>
                <w:r>
                  <w:rPr>
                    <w:rFonts w:ascii="Palatino Linotype" w:hAnsi="Palatino Linotype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S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á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c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h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z</w:t>
                </w:r>
              </w:p>
            </w:txbxContent>
          </v:textbox>
          <w10:wrap type="none"/>
        </v:shape>
      </w:pict>
    </w:r>
    <w:r>
      <w:rPr/>
      <w:pict>
        <v:shape style="position:absolute;margin-left:191.119995pt;margin-top:130.007599pt;width:115.2pt;height:13.05pt;mso-position-horizontal-relative:page;mso-position-vertical-relative:page;z-index:-16360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/>
                    <w:b/>
                    <w:spacing w:val="-2"/>
                    <w:w w:val="100"/>
                    <w:sz w:val="22"/>
                  </w:rPr>
                  <w:t>C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o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m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i</w:t>
                </w:r>
                <w:r>
                  <w:rPr>
                    <w:rFonts w:ascii="Palatino Linotype"/>
                    <w:b/>
                    <w:spacing w:val="-2"/>
                    <w:w w:val="100"/>
                    <w:sz w:val="22"/>
                  </w:rPr>
                  <w:t>s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i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on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a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d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a</w:t>
                </w:r>
                <w:r>
                  <w:rPr>
                    <w:rFonts w:ascii="Palatino Linotype"/>
                    <w:b/>
                    <w:sz w:val="22"/>
                  </w:rPr>
                  <w:t> 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P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on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e</w:t>
                </w:r>
                <w:r>
                  <w:rPr>
                    <w:rFonts w:ascii="Palatino Linotype"/>
                    <w:b/>
                    <w:spacing w:val="-3"/>
                    <w:w w:val="100"/>
                    <w:sz w:val="22"/>
                  </w:rPr>
                  <w:t>n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te:</w:t>
                </w:r>
                <w:r>
                  <w:rPr>
                    <w:rFonts w:ascii="Palatino Linotype"/>
                    <w:w w:val="100"/>
                    <w:sz w:val="22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1517" w:hanging="564"/>
        <w:jc w:val="right"/>
      </w:pPr>
      <w:rPr>
        <w:rFonts w:hint="default" w:ascii="Palatino Linotype" w:hAnsi="Palatino Linotype" w:eastAsia="Palatino Linotype"/>
        <w:i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2296" w:hanging="5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072" w:hanging="5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48" w:hanging="5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24" w:hanging="5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00" w:hanging="5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6" w:hanging="5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2" w:hanging="5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8" w:hanging="564"/>
      </w:pPr>
      <w:rPr>
        <w:rFonts w:hint="default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821" w:hanging="360"/>
        <w:jc w:val="left"/>
      </w:pPr>
      <w:rPr>
        <w:rFonts w:hint="default" w:ascii="Palatino Linotype" w:hAnsi="Palatino Linotype" w:eastAsia="Palatino Linotype"/>
        <w:w w:val="100"/>
        <w:sz w:val="24"/>
        <w:szCs w:val="24"/>
      </w:rPr>
    </w:lvl>
    <w:lvl w:ilvl="1">
      <w:start w:val="1"/>
      <w:numFmt w:val="bullet"/>
      <w:lvlText w:val="-"/>
      <w:lvlJc w:val="left"/>
      <w:pPr>
        <w:ind w:left="1181" w:hanging="360"/>
      </w:pPr>
      <w:rPr>
        <w:rFonts w:hint="default" w:ascii="Palatino Linotype" w:hAnsi="Palatino Linotype" w:eastAsia="Palatino Linotype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208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8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8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8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8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80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821" w:hanging="360"/>
      </w:pPr>
      <w:rPr>
        <w:rFonts w:hint="default" w:ascii="Symbol" w:hAnsi="Symbol" w:eastAsia="Symbol"/>
        <w:w w:val="100"/>
      </w:rPr>
    </w:lvl>
    <w:lvl w:ilvl="1">
      <w:start w:val="1"/>
      <w:numFmt w:val="bullet"/>
      <w:lvlText w:val=""/>
      <w:lvlJc w:val="left"/>
      <w:pPr>
        <w:ind w:left="1441" w:hanging="360"/>
      </w:pPr>
      <w:rPr>
        <w:rFonts w:hint="default" w:ascii="Symbol" w:hAnsi="Symbol" w:eastAsia="Symbol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231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8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5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2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6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7" w:hanging="360"/>
      </w:pPr>
      <w:rPr>
        <w:rFonts w:hint="default"/>
      </w:rPr>
    </w:lvl>
  </w:abstractNum>
  <w:num w:numId="1">
    <w:abstractNumId w:val="0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1"/>
    </w:pPr>
    <w:rPr>
      <w:rFonts w:ascii="Palatino Linotype" w:hAnsi="Palatino Linotype" w:eastAsia="Palatino Linotype"/>
      <w:sz w:val="24"/>
      <w:szCs w:val="24"/>
    </w:rPr>
  </w:style>
  <w:style w:styleId="Heading1" w:type="paragraph">
    <w:name w:val="Heading 1"/>
    <w:basedOn w:val="Normal"/>
    <w:uiPriority w:val="1"/>
    <w:qFormat/>
    <w:pPr>
      <w:ind w:left="101"/>
      <w:outlineLvl w:val="1"/>
    </w:pPr>
    <w:rPr>
      <w:rFonts w:ascii="Palatino Linotype" w:hAnsi="Palatino Linotype" w:eastAsia="Palatino Linotype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ind w:left="101"/>
      <w:outlineLvl w:val="2"/>
    </w:pPr>
    <w:rPr>
      <w:rFonts w:ascii="Palatino Linotype" w:hAnsi="Palatino Linotype" w:eastAsia="Palatino Linotype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eader" Target="header1.xml"/><Relationship Id="rId7" Type="http://schemas.openxmlformats.org/officeDocument/2006/relationships/hyperlink" Target="https://www.ipomex.org.mx/ipo/lgt/indice/upvt/sesionesTrans.web" TargetMode="External"/><Relationship Id="rId8" Type="http://schemas.openxmlformats.org/officeDocument/2006/relationships/hyperlink" Target="https://www.ipomex.org.mx/ipo3/lgt/indice/upvt/art_92_xliii_b/0.web" TargetMode="External"/><Relationship Id="rId9" Type="http://schemas.openxmlformats.org/officeDocument/2006/relationships/image" Target="media/image1.jpeg"/><Relationship Id="rId10" Type="http://schemas.openxmlformats.org/officeDocument/2006/relationships/image" Target="media/image2.jpeg"/><Relationship Id="rId11" Type="http://schemas.openxmlformats.org/officeDocument/2006/relationships/image" Target="media/image3.jpeg"/><Relationship Id="rId12" Type="http://schemas.openxmlformats.org/officeDocument/2006/relationships/image" Target="media/image4.jpeg"/><Relationship Id="rId1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terms:created xsi:type="dcterms:W3CDTF">2019-03-25T18:48:46Z</dcterms:created>
  <dcterms:modified xsi:type="dcterms:W3CDTF">2019-03-25T18:48:46Z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2019-03-06T00:00:00Z</vt:filetime>
  </property>
  <property fmtid="{D5CDD505-2E9C-101B-9397-08002B2CF9AE}" pid="3" name="Creator">
    <vt:lpwstr>Acrobat PDFMaker 15 para Word</vt:lpwstr>
  </property>
  <property fmtid="{D5CDD505-2E9C-101B-9397-08002B2CF9AE}" pid="4" name="LastSaved">
    <vt:filetime>2019-03-26T00:00:00Z</vt:filetime>
  </property>
</Properties>
</file>